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A9D7" w14:textId="77777777" w:rsidR="00A61DDD" w:rsidRDefault="00A61DDD" w:rsidP="00A61DDD">
      <w:pPr>
        <w:pStyle w:val="NormalWeb"/>
      </w:pPr>
      <w:r>
        <w:rPr>
          <w:rFonts w:ascii="Calibri,Bold" w:hAnsi="Calibri,Bold"/>
        </w:rPr>
        <w:t xml:space="preserve">Article 1. GENERALITES </w:t>
      </w:r>
    </w:p>
    <w:p w14:paraId="7695918B" w14:textId="7F52A6CB" w:rsidR="00A61DDD" w:rsidRDefault="00A61DDD" w:rsidP="00A61DDD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Les </w:t>
      </w:r>
      <w:proofErr w:type="spellStart"/>
      <w:r>
        <w:rPr>
          <w:rFonts w:ascii="Calibri" w:hAnsi="Calibri" w:cs="Calibri"/>
          <w:sz w:val="20"/>
          <w:szCs w:val="20"/>
        </w:rPr>
        <w:t>présentes</w:t>
      </w:r>
      <w:proofErr w:type="spellEnd"/>
      <w:r>
        <w:rPr>
          <w:rFonts w:ascii="Calibri" w:hAnsi="Calibri" w:cs="Calibri"/>
          <w:sz w:val="20"/>
          <w:szCs w:val="20"/>
        </w:rPr>
        <w:t xml:space="preserve"> conditions </w:t>
      </w:r>
      <w:proofErr w:type="spellStart"/>
      <w:r>
        <w:rPr>
          <w:rFonts w:ascii="Calibri" w:hAnsi="Calibri" w:cs="Calibri"/>
          <w:sz w:val="20"/>
          <w:szCs w:val="20"/>
        </w:rPr>
        <w:t>générales</w:t>
      </w:r>
      <w:proofErr w:type="spellEnd"/>
      <w:r>
        <w:rPr>
          <w:rFonts w:ascii="Calibri" w:hAnsi="Calibri" w:cs="Calibri"/>
          <w:sz w:val="20"/>
          <w:szCs w:val="20"/>
        </w:rPr>
        <w:t xml:space="preserve"> s’appliquent, pour la saison en cours, à l’ensemble des titres de transport sur </w:t>
      </w:r>
      <w:proofErr w:type="spellStart"/>
      <w:r>
        <w:rPr>
          <w:rFonts w:ascii="Calibri" w:hAnsi="Calibri" w:cs="Calibri"/>
          <w:sz w:val="20"/>
          <w:szCs w:val="20"/>
        </w:rPr>
        <w:t>remontées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mécaniques</w:t>
      </w:r>
      <w:proofErr w:type="spellEnd"/>
      <w:r>
        <w:rPr>
          <w:rFonts w:ascii="Calibri" w:hAnsi="Calibri" w:cs="Calibri"/>
          <w:sz w:val="20"/>
          <w:szCs w:val="20"/>
        </w:rPr>
        <w:t xml:space="preserve"> (</w:t>
      </w:r>
      <w:proofErr w:type="spellStart"/>
      <w:r>
        <w:rPr>
          <w:rFonts w:ascii="Calibri" w:hAnsi="Calibri" w:cs="Calibri"/>
          <w:sz w:val="20"/>
          <w:szCs w:val="20"/>
        </w:rPr>
        <w:t>ci-après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dénomme</w:t>
      </w:r>
      <w:proofErr w:type="spellEnd"/>
      <w:r>
        <w:rPr>
          <w:rFonts w:ascii="Calibri" w:hAnsi="Calibri" w:cs="Calibri"/>
          <w:sz w:val="20"/>
          <w:szCs w:val="20"/>
        </w:rPr>
        <w:t>́(s) le(s)</w:t>
      </w:r>
      <w:proofErr w:type="gramStart"/>
      <w:r>
        <w:rPr>
          <w:rFonts w:ascii="Calibri" w:hAnsi="Calibri" w:cs="Calibri"/>
          <w:sz w:val="20"/>
          <w:szCs w:val="20"/>
        </w:rPr>
        <w:t xml:space="preserve"> «Titre</w:t>
      </w:r>
      <w:proofErr w:type="gramEnd"/>
      <w:r>
        <w:rPr>
          <w:rFonts w:ascii="Calibri" w:hAnsi="Calibri" w:cs="Calibri"/>
          <w:sz w:val="20"/>
          <w:szCs w:val="20"/>
        </w:rPr>
        <w:t>(s)» ou « Forfaits de ski mains-libres » vendus par l’Exploitant et donnant l’</w:t>
      </w:r>
      <w:proofErr w:type="spellStart"/>
      <w:r>
        <w:rPr>
          <w:rFonts w:ascii="Calibri" w:hAnsi="Calibri" w:cs="Calibri"/>
          <w:sz w:val="20"/>
          <w:szCs w:val="20"/>
        </w:rPr>
        <w:t>accès</w:t>
      </w:r>
      <w:proofErr w:type="spellEnd"/>
      <w:r>
        <w:rPr>
          <w:rFonts w:ascii="Calibri" w:hAnsi="Calibri" w:cs="Calibri"/>
          <w:sz w:val="20"/>
          <w:szCs w:val="20"/>
        </w:rPr>
        <w:t xml:space="preserve"> aux domaines skiables sus </w:t>
      </w:r>
      <w:proofErr w:type="spellStart"/>
      <w:r>
        <w:rPr>
          <w:rFonts w:ascii="Calibri" w:hAnsi="Calibri" w:cs="Calibri"/>
          <w:sz w:val="20"/>
          <w:szCs w:val="20"/>
        </w:rPr>
        <w:t>cités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</w:p>
    <w:p w14:paraId="62FD65AC" w14:textId="61585FE8" w:rsidR="00A61DDD" w:rsidRDefault="00A61DDD" w:rsidP="00A61DDD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Les </w:t>
      </w:r>
      <w:proofErr w:type="spellStart"/>
      <w:r>
        <w:rPr>
          <w:rFonts w:ascii="Calibri" w:hAnsi="Calibri" w:cs="Calibri"/>
          <w:sz w:val="20"/>
          <w:szCs w:val="20"/>
        </w:rPr>
        <w:t>présentes</w:t>
      </w:r>
      <w:proofErr w:type="spellEnd"/>
      <w:r>
        <w:rPr>
          <w:rFonts w:ascii="Calibri" w:hAnsi="Calibri" w:cs="Calibri"/>
          <w:sz w:val="20"/>
          <w:szCs w:val="20"/>
        </w:rPr>
        <w:t xml:space="preserve"> conditions </w:t>
      </w:r>
      <w:proofErr w:type="spellStart"/>
      <w:r>
        <w:rPr>
          <w:rFonts w:ascii="Calibri" w:hAnsi="Calibri" w:cs="Calibri"/>
          <w:sz w:val="20"/>
          <w:szCs w:val="20"/>
        </w:rPr>
        <w:t>générales</w:t>
      </w:r>
      <w:proofErr w:type="spellEnd"/>
      <w:r>
        <w:rPr>
          <w:rFonts w:ascii="Calibri" w:hAnsi="Calibri" w:cs="Calibri"/>
          <w:sz w:val="20"/>
          <w:szCs w:val="20"/>
        </w:rPr>
        <w:t xml:space="preserve"> sont applicables pour tous les Titres vendus par l’Exploitant via le site de vente / rechargement en ligne </w:t>
      </w:r>
      <w:r>
        <w:rPr>
          <w:rFonts w:ascii="Calibri" w:hAnsi="Calibri" w:cs="Calibri"/>
          <w:color w:val="0000FF"/>
          <w:sz w:val="20"/>
          <w:szCs w:val="20"/>
        </w:rPr>
        <w:t xml:space="preserve">www.ticketsudest.com </w:t>
      </w:r>
      <w:r>
        <w:rPr>
          <w:rFonts w:ascii="Calibri" w:hAnsi="Calibri" w:cs="Calibri"/>
          <w:sz w:val="20"/>
          <w:szCs w:val="20"/>
        </w:rPr>
        <w:t xml:space="preserve">et sont valables sur la saison d’hiver en cours. </w:t>
      </w:r>
    </w:p>
    <w:p w14:paraId="2E327225" w14:textId="77777777" w:rsidR="00A61DDD" w:rsidRDefault="00A61DDD" w:rsidP="00A61DDD">
      <w:pPr>
        <w:pStyle w:val="NormalWeb"/>
      </w:pPr>
      <w:r>
        <w:rPr>
          <w:rFonts w:ascii="Calibri" w:hAnsi="Calibri" w:cs="Calibri"/>
          <w:sz w:val="20"/>
          <w:szCs w:val="20"/>
        </w:rPr>
        <w:t>Le Forfait de ski « mains-libres » est composé d’un support payant sur lequel est encodé un titre de transport.</w:t>
      </w:r>
      <w:r>
        <w:rPr>
          <w:rFonts w:ascii="Calibri" w:hAnsi="Calibri" w:cs="Calibri"/>
          <w:sz w:val="20"/>
          <w:szCs w:val="20"/>
        </w:rPr>
        <w:br/>
        <w:t xml:space="preserve">Chaque </w:t>
      </w:r>
      <w:proofErr w:type="spellStart"/>
      <w:r>
        <w:rPr>
          <w:rFonts w:ascii="Calibri" w:hAnsi="Calibri" w:cs="Calibri"/>
          <w:sz w:val="20"/>
          <w:szCs w:val="20"/>
        </w:rPr>
        <w:t>émission</w:t>
      </w:r>
      <w:proofErr w:type="spellEnd"/>
      <w:r>
        <w:rPr>
          <w:rFonts w:ascii="Calibri" w:hAnsi="Calibri" w:cs="Calibri"/>
          <w:sz w:val="20"/>
          <w:szCs w:val="20"/>
        </w:rPr>
        <w:t xml:space="preserve"> de Titre de transport donne lieu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̀ la remise d'un justificatif de vente sur lequel figurent la </w:t>
      </w:r>
      <w:proofErr w:type="spellStart"/>
      <w:r>
        <w:rPr>
          <w:rFonts w:ascii="Calibri" w:hAnsi="Calibri" w:cs="Calibri"/>
          <w:sz w:val="20"/>
          <w:szCs w:val="20"/>
        </w:rPr>
        <w:t>catégorie</w:t>
      </w:r>
      <w:proofErr w:type="spellEnd"/>
      <w:r>
        <w:rPr>
          <w:rFonts w:ascii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</w:rPr>
        <w:t>clientèle</w:t>
      </w:r>
      <w:proofErr w:type="spellEnd"/>
      <w:r>
        <w:rPr>
          <w:rFonts w:ascii="Calibri" w:hAnsi="Calibri" w:cs="Calibri"/>
          <w:sz w:val="20"/>
          <w:szCs w:val="20"/>
        </w:rPr>
        <w:t xml:space="preserve">, son </w:t>
      </w:r>
      <w:proofErr w:type="spellStart"/>
      <w:r>
        <w:rPr>
          <w:rFonts w:ascii="Calibri" w:hAnsi="Calibri" w:cs="Calibri"/>
          <w:sz w:val="20"/>
          <w:szCs w:val="20"/>
        </w:rPr>
        <w:t>numéro</w:t>
      </w:r>
      <w:proofErr w:type="spellEnd"/>
      <w:r>
        <w:rPr>
          <w:rFonts w:ascii="Calibri" w:hAnsi="Calibri" w:cs="Calibri"/>
          <w:sz w:val="20"/>
          <w:szCs w:val="20"/>
        </w:rPr>
        <w:t xml:space="preserve"> de carte, son tarif et l'assurance (si le client en a souscrit une </w:t>
      </w:r>
      <w:proofErr w:type="spellStart"/>
      <w:r>
        <w:rPr>
          <w:rFonts w:ascii="Calibri" w:hAnsi="Calibri" w:cs="Calibri"/>
          <w:sz w:val="20"/>
          <w:szCs w:val="20"/>
        </w:rPr>
        <w:t>auprès</w:t>
      </w:r>
      <w:proofErr w:type="spellEnd"/>
      <w:r>
        <w:rPr>
          <w:rFonts w:ascii="Calibri" w:hAnsi="Calibri" w:cs="Calibri"/>
          <w:sz w:val="20"/>
          <w:szCs w:val="20"/>
        </w:rPr>
        <w:t xml:space="preserve"> de l'exploitant). Ce justificatif doit </w:t>
      </w:r>
      <w:proofErr w:type="spellStart"/>
      <w:r>
        <w:rPr>
          <w:rFonts w:ascii="Calibri" w:hAnsi="Calibri" w:cs="Calibri"/>
          <w:sz w:val="20"/>
          <w:szCs w:val="20"/>
        </w:rPr>
        <w:t>impérativement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être</w:t>
      </w:r>
      <w:proofErr w:type="spellEnd"/>
      <w:r>
        <w:rPr>
          <w:rFonts w:ascii="Calibri" w:hAnsi="Calibri" w:cs="Calibri"/>
          <w:sz w:val="20"/>
          <w:szCs w:val="20"/>
        </w:rPr>
        <w:t xml:space="preserve"> conservé par le Client, lequel doit </w:t>
      </w:r>
      <w:proofErr w:type="spellStart"/>
      <w:r>
        <w:rPr>
          <w:rFonts w:ascii="Calibri" w:hAnsi="Calibri" w:cs="Calibri"/>
          <w:sz w:val="20"/>
          <w:szCs w:val="20"/>
        </w:rPr>
        <w:t>être</w:t>
      </w:r>
      <w:proofErr w:type="spellEnd"/>
      <w:r>
        <w:rPr>
          <w:rFonts w:ascii="Calibri" w:hAnsi="Calibri" w:cs="Calibri"/>
          <w:sz w:val="20"/>
          <w:szCs w:val="20"/>
        </w:rPr>
        <w:t xml:space="preserve"> en mesure de le </w:t>
      </w:r>
      <w:proofErr w:type="spellStart"/>
      <w:r>
        <w:rPr>
          <w:rFonts w:ascii="Calibri" w:hAnsi="Calibri" w:cs="Calibri"/>
          <w:sz w:val="20"/>
          <w:szCs w:val="20"/>
        </w:rPr>
        <w:t>présenter</w:t>
      </w:r>
      <w:proofErr w:type="spellEnd"/>
      <w:r>
        <w:rPr>
          <w:rFonts w:ascii="Calibri" w:hAnsi="Calibri" w:cs="Calibri"/>
          <w:sz w:val="20"/>
          <w:szCs w:val="20"/>
        </w:rPr>
        <w:t xml:space="preserve"> à l’Exploitant en cas de </w:t>
      </w:r>
      <w:proofErr w:type="spellStart"/>
      <w:r>
        <w:rPr>
          <w:rFonts w:ascii="Calibri" w:hAnsi="Calibri" w:cs="Calibri"/>
          <w:sz w:val="20"/>
          <w:szCs w:val="20"/>
        </w:rPr>
        <w:t>contrôle</w:t>
      </w:r>
      <w:proofErr w:type="spellEnd"/>
      <w:r>
        <w:rPr>
          <w:rFonts w:ascii="Calibri" w:hAnsi="Calibri" w:cs="Calibri"/>
          <w:sz w:val="20"/>
          <w:szCs w:val="20"/>
        </w:rPr>
        <w:t xml:space="preserve"> ainsi qu’à l’appui de toute demande (ex : secours, perte ou vol du Titre, </w:t>
      </w:r>
      <w:proofErr w:type="spellStart"/>
      <w:r>
        <w:rPr>
          <w:rFonts w:ascii="Calibri" w:hAnsi="Calibri" w:cs="Calibri"/>
          <w:sz w:val="20"/>
          <w:szCs w:val="20"/>
        </w:rPr>
        <w:t>réclamation</w:t>
      </w:r>
      <w:proofErr w:type="spellEnd"/>
      <w:r>
        <w:rPr>
          <w:rFonts w:ascii="Calibri" w:hAnsi="Calibri" w:cs="Calibri"/>
          <w:sz w:val="20"/>
          <w:szCs w:val="20"/>
        </w:rPr>
        <w:t xml:space="preserve">). </w:t>
      </w:r>
    </w:p>
    <w:p w14:paraId="6051B62E" w14:textId="77777777" w:rsidR="00A61DDD" w:rsidRDefault="00A61DDD" w:rsidP="00A61DDD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Si une disposition des </w:t>
      </w:r>
      <w:proofErr w:type="spellStart"/>
      <w:r>
        <w:rPr>
          <w:rFonts w:ascii="Calibri" w:hAnsi="Calibri" w:cs="Calibri"/>
          <w:sz w:val="20"/>
          <w:szCs w:val="20"/>
        </w:rPr>
        <w:t>présentes</w:t>
      </w:r>
      <w:proofErr w:type="spellEnd"/>
      <w:r>
        <w:rPr>
          <w:rFonts w:ascii="Calibri" w:hAnsi="Calibri" w:cs="Calibri"/>
          <w:sz w:val="20"/>
          <w:szCs w:val="20"/>
        </w:rPr>
        <w:t xml:space="preserve"> venait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̀ faire </w:t>
      </w:r>
      <w:proofErr w:type="spellStart"/>
      <w:r>
        <w:rPr>
          <w:rFonts w:ascii="Calibri" w:hAnsi="Calibri" w:cs="Calibri"/>
          <w:sz w:val="20"/>
          <w:szCs w:val="20"/>
        </w:rPr>
        <w:t>défaut</w:t>
      </w:r>
      <w:proofErr w:type="spellEnd"/>
      <w:r>
        <w:rPr>
          <w:rFonts w:ascii="Calibri" w:hAnsi="Calibri" w:cs="Calibri"/>
          <w:sz w:val="20"/>
          <w:szCs w:val="20"/>
        </w:rPr>
        <w:t xml:space="preserve">, elle serait </w:t>
      </w:r>
      <w:proofErr w:type="spellStart"/>
      <w:r>
        <w:rPr>
          <w:rFonts w:ascii="Calibri" w:hAnsi="Calibri" w:cs="Calibri"/>
          <w:sz w:val="20"/>
          <w:szCs w:val="20"/>
        </w:rPr>
        <w:t>considérée</w:t>
      </w:r>
      <w:proofErr w:type="spellEnd"/>
      <w:r>
        <w:rPr>
          <w:rFonts w:ascii="Calibri" w:hAnsi="Calibri" w:cs="Calibri"/>
          <w:sz w:val="20"/>
          <w:szCs w:val="20"/>
        </w:rPr>
        <w:t xml:space="preserve"> comme </w:t>
      </w:r>
      <w:proofErr w:type="spellStart"/>
      <w:r>
        <w:rPr>
          <w:rFonts w:ascii="Calibri" w:hAnsi="Calibri" w:cs="Calibri"/>
          <w:sz w:val="20"/>
          <w:szCs w:val="20"/>
        </w:rPr>
        <w:t>étant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régie</w:t>
      </w:r>
      <w:proofErr w:type="spellEnd"/>
      <w:r>
        <w:rPr>
          <w:rFonts w:ascii="Calibri" w:hAnsi="Calibri" w:cs="Calibri"/>
          <w:sz w:val="20"/>
          <w:szCs w:val="20"/>
        </w:rPr>
        <w:t xml:space="preserve"> par les usages en vigueur dans le secteur des </w:t>
      </w:r>
      <w:proofErr w:type="spellStart"/>
      <w:r>
        <w:rPr>
          <w:rFonts w:ascii="Calibri" w:hAnsi="Calibri" w:cs="Calibri"/>
          <w:sz w:val="20"/>
          <w:szCs w:val="20"/>
        </w:rPr>
        <w:t>remontées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mécaniques</w:t>
      </w:r>
      <w:proofErr w:type="spellEnd"/>
      <w:r>
        <w:rPr>
          <w:rFonts w:ascii="Calibri" w:hAnsi="Calibri" w:cs="Calibri"/>
          <w:sz w:val="20"/>
          <w:szCs w:val="20"/>
        </w:rPr>
        <w:t xml:space="preserve"> et pour les </w:t>
      </w:r>
      <w:proofErr w:type="spellStart"/>
      <w:r>
        <w:rPr>
          <w:rFonts w:ascii="Calibri" w:hAnsi="Calibri" w:cs="Calibri"/>
          <w:sz w:val="20"/>
          <w:szCs w:val="20"/>
        </w:rPr>
        <w:t>sociétés</w:t>
      </w:r>
      <w:proofErr w:type="spellEnd"/>
      <w:r>
        <w:rPr>
          <w:rFonts w:ascii="Calibri" w:hAnsi="Calibri" w:cs="Calibri"/>
          <w:sz w:val="20"/>
          <w:szCs w:val="20"/>
        </w:rPr>
        <w:t xml:space="preserve"> ayant leur </w:t>
      </w:r>
      <w:proofErr w:type="spellStart"/>
      <w:r>
        <w:rPr>
          <w:rFonts w:ascii="Calibri" w:hAnsi="Calibri" w:cs="Calibri"/>
          <w:sz w:val="20"/>
          <w:szCs w:val="20"/>
        </w:rPr>
        <w:t>siège</w:t>
      </w:r>
      <w:proofErr w:type="spellEnd"/>
      <w:r>
        <w:rPr>
          <w:rFonts w:ascii="Calibri" w:hAnsi="Calibri" w:cs="Calibri"/>
          <w:sz w:val="20"/>
          <w:szCs w:val="20"/>
        </w:rPr>
        <w:t xml:space="preserve"> social en France. </w:t>
      </w:r>
    </w:p>
    <w:p w14:paraId="39C6DA27" w14:textId="16644012" w:rsidR="00A61DDD" w:rsidRDefault="00A61DDD" w:rsidP="00A61DDD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L’acquisition d’un Titre implique la connaissance et l’acceptation de l’</w:t>
      </w:r>
      <w:proofErr w:type="spellStart"/>
      <w:r>
        <w:rPr>
          <w:rFonts w:ascii="Calibri" w:hAnsi="Calibri" w:cs="Calibri"/>
          <w:sz w:val="20"/>
          <w:szCs w:val="20"/>
        </w:rPr>
        <w:t>intégralite</w:t>
      </w:r>
      <w:proofErr w:type="spellEnd"/>
      <w:r>
        <w:rPr>
          <w:rFonts w:ascii="Calibri" w:hAnsi="Calibri" w:cs="Calibri"/>
          <w:sz w:val="20"/>
          <w:szCs w:val="20"/>
        </w:rPr>
        <w:t xml:space="preserve">́ des </w:t>
      </w:r>
      <w:proofErr w:type="spellStart"/>
      <w:r>
        <w:rPr>
          <w:rFonts w:ascii="Calibri" w:hAnsi="Calibri" w:cs="Calibri"/>
          <w:sz w:val="20"/>
          <w:szCs w:val="20"/>
        </w:rPr>
        <w:t>présentes</w:t>
      </w:r>
      <w:proofErr w:type="spellEnd"/>
      <w:r>
        <w:rPr>
          <w:rFonts w:ascii="Calibri" w:hAnsi="Calibri" w:cs="Calibri"/>
          <w:sz w:val="20"/>
          <w:szCs w:val="20"/>
        </w:rPr>
        <w:t xml:space="preserve"> conditions </w:t>
      </w:r>
      <w:proofErr w:type="spellStart"/>
      <w:r>
        <w:rPr>
          <w:rFonts w:ascii="Calibri" w:hAnsi="Calibri" w:cs="Calibri"/>
          <w:sz w:val="20"/>
          <w:szCs w:val="20"/>
        </w:rPr>
        <w:t>générales</w:t>
      </w:r>
      <w:proofErr w:type="spellEnd"/>
      <w:r>
        <w:rPr>
          <w:rFonts w:ascii="Calibri" w:hAnsi="Calibri" w:cs="Calibri"/>
          <w:sz w:val="20"/>
          <w:szCs w:val="20"/>
        </w:rPr>
        <w:t xml:space="preserve">, sans </w:t>
      </w:r>
      <w:proofErr w:type="spellStart"/>
      <w:r>
        <w:rPr>
          <w:rFonts w:ascii="Calibri" w:hAnsi="Calibri" w:cs="Calibri"/>
          <w:sz w:val="20"/>
          <w:szCs w:val="20"/>
        </w:rPr>
        <w:t>préjudice</w:t>
      </w:r>
      <w:proofErr w:type="spellEnd"/>
      <w:r>
        <w:rPr>
          <w:rFonts w:ascii="Calibri" w:hAnsi="Calibri" w:cs="Calibri"/>
          <w:sz w:val="20"/>
          <w:szCs w:val="20"/>
        </w:rPr>
        <w:t xml:space="preserve"> des voies de recours habituelles. </w:t>
      </w:r>
    </w:p>
    <w:p w14:paraId="72F461CA" w14:textId="77777777" w:rsidR="00A61DDD" w:rsidRDefault="00A61DDD" w:rsidP="00A61DDD">
      <w:pPr>
        <w:pStyle w:val="NormalWeb"/>
      </w:pPr>
      <w:r>
        <w:rPr>
          <w:rFonts w:ascii="Calibri,Bold" w:hAnsi="Calibri,Bold"/>
        </w:rPr>
        <w:t xml:space="preserve">Article 2. LES SUPPORTS DES TITRES </w:t>
      </w:r>
    </w:p>
    <w:p w14:paraId="17CE3A69" w14:textId="77777777" w:rsidR="00A61DDD" w:rsidRDefault="00A61DDD" w:rsidP="00A61DDD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LES FORFAITS DOIVENT ETRE PRESENTES A TOUT CONTROLE ET L’UTILISATEUR DOIT POUVOIR JUSTIFIER DE SON IDENTITE. </w:t>
      </w:r>
    </w:p>
    <w:p w14:paraId="5DA39F97" w14:textId="77777777" w:rsidR="00A61DDD" w:rsidRDefault="00A61DDD" w:rsidP="00A61DDD">
      <w:pPr>
        <w:pStyle w:val="NormalWeb"/>
      </w:pPr>
      <w:r>
        <w:rPr>
          <w:rFonts w:ascii="Wingdings" w:hAnsi="Wingdings"/>
          <w:sz w:val="20"/>
          <w:szCs w:val="20"/>
        </w:rPr>
        <w:sym w:font="Symbol" w:char="F0A7"/>
      </w:r>
      <w:r>
        <w:rPr>
          <w:rFonts w:ascii="Wingdings" w:hAnsi="Wingdings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Le forfait de ski « mains-libres » donne droit, durant sa </w:t>
      </w:r>
      <w:proofErr w:type="spellStart"/>
      <w:r>
        <w:rPr>
          <w:rFonts w:ascii="Calibri" w:hAnsi="Calibri" w:cs="Calibri"/>
          <w:sz w:val="20"/>
          <w:szCs w:val="20"/>
        </w:rPr>
        <w:t>période</w:t>
      </w:r>
      <w:proofErr w:type="spellEnd"/>
      <w:r>
        <w:rPr>
          <w:rFonts w:ascii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</w:rPr>
        <w:t>validite</w:t>
      </w:r>
      <w:proofErr w:type="spellEnd"/>
      <w:r>
        <w:rPr>
          <w:rFonts w:ascii="Calibri" w:hAnsi="Calibri" w:cs="Calibri"/>
          <w:sz w:val="20"/>
          <w:szCs w:val="20"/>
        </w:rPr>
        <w:t xml:space="preserve">́, à la libre circulation sur les </w:t>
      </w:r>
      <w:proofErr w:type="spellStart"/>
      <w:r>
        <w:rPr>
          <w:rFonts w:ascii="Calibri" w:hAnsi="Calibri" w:cs="Calibri"/>
          <w:sz w:val="20"/>
          <w:szCs w:val="20"/>
        </w:rPr>
        <w:t>remontées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mécaniques</w:t>
      </w:r>
      <w:proofErr w:type="spellEnd"/>
      <w:r>
        <w:rPr>
          <w:rFonts w:ascii="Calibri" w:hAnsi="Calibri" w:cs="Calibri"/>
          <w:sz w:val="20"/>
          <w:szCs w:val="20"/>
        </w:rPr>
        <w:t xml:space="preserve"> en service, du domaine skiable pour lequel il a </w:t>
      </w:r>
      <w:proofErr w:type="spellStart"/>
      <w:r>
        <w:rPr>
          <w:rFonts w:ascii="Calibri" w:hAnsi="Calibri" w:cs="Calibri"/>
          <w:sz w:val="20"/>
          <w:szCs w:val="20"/>
        </w:rPr>
        <w:t>éte</w:t>
      </w:r>
      <w:proofErr w:type="spellEnd"/>
      <w:r>
        <w:rPr>
          <w:rFonts w:ascii="Calibri" w:hAnsi="Calibri" w:cs="Calibri"/>
          <w:sz w:val="20"/>
          <w:szCs w:val="20"/>
        </w:rPr>
        <w:t xml:space="preserve">́ </w:t>
      </w:r>
      <w:proofErr w:type="spellStart"/>
      <w:r>
        <w:rPr>
          <w:rFonts w:ascii="Calibri" w:hAnsi="Calibri" w:cs="Calibri"/>
          <w:sz w:val="20"/>
          <w:szCs w:val="20"/>
        </w:rPr>
        <w:t>émis</w:t>
      </w:r>
      <w:proofErr w:type="spellEnd"/>
      <w:r>
        <w:rPr>
          <w:rFonts w:ascii="Calibri" w:hAnsi="Calibri" w:cs="Calibri"/>
          <w:sz w:val="20"/>
          <w:szCs w:val="20"/>
        </w:rPr>
        <w:t xml:space="preserve">, sans aucune </w:t>
      </w:r>
      <w:proofErr w:type="spellStart"/>
      <w:r>
        <w:rPr>
          <w:rFonts w:ascii="Calibri" w:hAnsi="Calibri" w:cs="Calibri"/>
          <w:sz w:val="20"/>
          <w:szCs w:val="20"/>
        </w:rPr>
        <w:t>priorite</w:t>
      </w:r>
      <w:proofErr w:type="spellEnd"/>
      <w:r>
        <w:rPr>
          <w:rFonts w:ascii="Calibri" w:hAnsi="Calibri" w:cs="Calibri"/>
          <w:sz w:val="20"/>
          <w:szCs w:val="20"/>
        </w:rPr>
        <w:t xml:space="preserve">́. </w:t>
      </w:r>
    </w:p>
    <w:p w14:paraId="692E4EB3" w14:textId="77777777" w:rsidR="00A61DDD" w:rsidRDefault="00A61DDD" w:rsidP="00A61DDD">
      <w:pPr>
        <w:pStyle w:val="NormalWeb"/>
      </w:pPr>
      <w:r>
        <w:rPr>
          <w:rFonts w:ascii="Wingdings" w:hAnsi="Wingdings"/>
          <w:sz w:val="20"/>
          <w:szCs w:val="20"/>
        </w:rPr>
        <w:sym w:font="Symbol" w:char="F0A7"/>
      </w:r>
      <w:r>
        <w:rPr>
          <w:rFonts w:ascii="Wingdings" w:hAnsi="Wingdings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Le forfait de ski « mains-libres » doit </w:t>
      </w:r>
      <w:proofErr w:type="spellStart"/>
      <w:r>
        <w:rPr>
          <w:rFonts w:ascii="Calibri" w:hAnsi="Calibri" w:cs="Calibri"/>
          <w:sz w:val="20"/>
          <w:szCs w:val="20"/>
        </w:rPr>
        <w:t>être</w:t>
      </w:r>
      <w:proofErr w:type="spellEnd"/>
      <w:r>
        <w:rPr>
          <w:rFonts w:ascii="Calibri" w:hAnsi="Calibri" w:cs="Calibri"/>
          <w:sz w:val="20"/>
          <w:szCs w:val="20"/>
        </w:rPr>
        <w:t xml:space="preserve"> conservé par son titulaire durant tout le trajet effectué sur chaque </w:t>
      </w:r>
      <w:proofErr w:type="spellStart"/>
      <w:r>
        <w:rPr>
          <w:rFonts w:ascii="Calibri" w:hAnsi="Calibri" w:cs="Calibri"/>
          <w:sz w:val="20"/>
          <w:szCs w:val="20"/>
        </w:rPr>
        <w:t>remontée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mécanique</w:t>
      </w:r>
      <w:proofErr w:type="spellEnd"/>
      <w:r>
        <w:rPr>
          <w:rFonts w:ascii="Calibri" w:hAnsi="Calibri" w:cs="Calibri"/>
          <w:sz w:val="20"/>
          <w:szCs w:val="20"/>
        </w:rPr>
        <w:t xml:space="preserve">, de son aire de </w:t>
      </w:r>
      <w:proofErr w:type="spellStart"/>
      <w:r>
        <w:rPr>
          <w:rFonts w:ascii="Calibri" w:hAnsi="Calibri" w:cs="Calibri"/>
          <w:sz w:val="20"/>
          <w:szCs w:val="20"/>
        </w:rPr>
        <w:t>départ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>̀ celle d’</w:t>
      </w:r>
      <w:proofErr w:type="spellStart"/>
      <w:r>
        <w:rPr>
          <w:rFonts w:ascii="Calibri" w:hAnsi="Calibri" w:cs="Calibri"/>
          <w:sz w:val="20"/>
          <w:szCs w:val="20"/>
        </w:rPr>
        <w:t>arrivée</w:t>
      </w:r>
      <w:proofErr w:type="spellEnd"/>
      <w:r>
        <w:rPr>
          <w:rFonts w:ascii="Calibri" w:hAnsi="Calibri" w:cs="Calibri"/>
          <w:sz w:val="20"/>
          <w:szCs w:val="20"/>
        </w:rPr>
        <w:t xml:space="preserve">, afin de pouvoir </w:t>
      </w:r>
      <w:proofErr w:type="spellStart"/>
      <w:r>
        <w:rPr>
          <w:rFonts w:ascii="Calibri" w:hAnsi="Calibri" w:cs="Calibri"/>
          <w:sz w:val="20"/>
          <w:szCs w:val="20"/>
        </w:rPr>
        <w:t>être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présente</w:t>
      </w:r>
      <w:proofErr w:type="spellEnd"/>
      <w:r>
        <w:rPr>
          <w:rFonts w:ascii="Calibri" w:hAnsi="Calibri" w:cs="Calibri"/>
          <w:sz w:val="20"/>
          <w:szCs w:val="20"/>
        </w:rPr>
        <w:t xml:space="preserve">́ à tout agent assermenté de l’Exploitant qui est en droit de le lui demander. </w:t>
      </w:r>
    </w:p>
    <w:p w14:paraId="308E29FB" w14:textId="2B009B08" w:rsidR="00A61DDD" w:rsidRDefault="00A61DDD" w:rsidP="00A61DDD">
      <w:pPr>
        <w:pStyle w:val="NormalWeb"/>
      </w:pPr>
      <w:r>
        <w:rPr>
          <w:rFonts w:ascii="Wingdings" w:hAnsi="Wingdings"/>
          <w:sz w:val="20"/>
          <w:szCs w:val="20"/>
        </w:rPr>
        <w:sym w:font="Symbol" w:char="F0A7"/>
      </w:r>
      <w:r>
        <w:rPr>
          <w:rFonts w:ascii="Wingdings" w:hAnsi="Wingdings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La </w:t>
      </w:r>
      <w:proofErr w:type="spellStart"/>
      <w:r>
        <w:rPr>
          <w:rFonts w:ascii="Calibri" w:hAnsi="Calibri" w:cs="Calibri"/>
          <w:sz w:val="20"/>
          <w:szCs w:val="20"/>
        </w:rPr>
        <w:t>validite</w:t>
      </w:r>
      <w:proofErr w:type="spellEnd"/>
      <w:r>
        <w:rPr>
          <w:rFonts w:ascii="Calibri" w:hAnsi="Calibri" w:cs="Calibri"/>
          <w:sz w:val="20"/>
          <w:szCs w:val="20"/>
        </w:rPr>
        <w:t xml:space="preserve">́ du titre de transport est strictement </w:t>
      </w:r>
      <w:proofErr w:type="spellStart"/>
      <w:r>
        <w:rPr>
          <w:rFonts w:ascii="Calibri" w:hAnsi="Calibri" w:cs="Calibri"/>
          <w:sz w:val="20"/>
          <w:szCs w:val="20"/>
        </w:rPr>
        <w:t>conditionnée</w:t>
      </w:r>
      <w:proofErr w:type="spellEnd"/>
      <w:r>
        <w:rPr>
          <w:rFonts w:ascii="Calibri" w:hAnsi="Calibri" w:cs="Calibri"/>
          <w:sz w:val="20"/>
          <w:szCs w:val="20"/>
        </w:rPr>
        <w:t xml:space="preserve"> par le respect de ces </w:t>
      </w:r>
      <w:proofErr w:type="spellStart"/>
      <w:r>
        <w:rPr>
          <w:rFonts w:ascii="Calibri" w:hAnsi="Calibri" w:cs="Calibri"/>
          <w:sz w:val="20"/>
          <w:szCs w:val="20"/>
        </w:rPr>
        <w:t>règles</w:t>
      </w:r>
      <w:proofErr w:type="spellEnd"/>
      <w:r>
        <w:rPr>
          <w:rFonts w:ascii="Calibri" w:hAnsi="Calibri" w:cs="Calibri"/>
          <w:sz w:val="20"/>
          <w:szCs w:val="20"/>
        </w:rPr>
        <w:t xml:space="preserve"> d'utilisation.</w:t>
      </w:r>
    </w:p>
    <w:p w14:paraId="5294F9E6" w14:textId="77777777" w:rsidR="00A61DDD" w:rsidRDefault="00A61DDD" w:rsidP="00A61DDD">
      <w:pPr>
        <w:pStyle w:val="NormalWeb"/>
      </w:pPr>
      <w:r>
        <w:rPr>
          <w:rFonts w:ascii="Wingdings" w:hAnsi="Wingdings"/>
          <w:sz w:val="20"/>
          <w:szCs w:val="20"/>
        </w:rPr>
        <w:sym w:font="Symbol" w:char="F0A7"/>
      </w:r>
      <w:r>
        <w:rPr>
          <w:rFonts w:ascii="Wingdings" w:hAnsi="Wingdings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Il appartient à l'Acheteur de s'informer sur les </w:t>
      </w:r>
      <w:proofErr w:type="spellStart"/>
      <w:r>
        <w:rPr>
          <w:rFonts w:ascii="Calibri" w:hAnsi="Calibri" w:cs="Calibri"/>
          <w:sz w:val="20"/>
          <w:szCs w:val="20"/>
        </w:rPr>
        <w:t>différentes</w:t>
      </w:r>
      <w:proofErr w:type="spellEnd"/>
      <w:r>
        <w:rPr>
          <w:rFonts w:ascii="Calibri" w:hAnsi="Calibri" w:cs="Calibri"/>
          <w:sz w:val="20"/>
          <w:szCs w:val="20"/>
        </w:rPr>
        <w:t xml:space="preserve"> conditions tarifaires existantes avant tout achat. Le personnel en caisse ne pourra </w:t>
      </w:r>
      <w:proofErr w:type="spellStart"/>
      <w:r>
        <w:rPr>
          <w:rFonts w:ascii="Calibri" w:hAnsi="Calibri" w:cs="Calibri"/>
          <w:sz w:val="20"/>
          <w:szCs w:val="20"/>
        </w:rPr>
        <w:t>être</w:t>
      </w:r>
      <w:proofErr w:type="spellEnd"/>
      <w:r>
        <w:rPr>
          <w:rFonts w:ascii="Calibri" w:hAnsi="Calibri" w:cs="Calibri"/>
          <w:sz w:val="20"/>
          <w:szCs w:val="20"/>
        </w:rPr>
        <w:t xml:space="preserve"> tenu responsable du choix </w:t>
      </w:r>
      <w:proofErr w:type="spellStart"/>
      <w:r>
        <w:rPr>
          <w:rFonts w:ascii="Calibri" w:hAnsi="Calibri" w:cs="Calibri"/>
          <w:sz w:val="20"/>
          <w:szCs w:val="20"/>
        </w:rPr>
        <w:t>après</w:t>
      </w:r>
      <w:proofErr w:type="spellEnd"/>
      <w:r>
        <w:rPr>
          <w:rFonts w:ascii="Calibri" w:hAnsi="Calibri" w:cs="Calibri"/>
          <w:sz w:val="20"/>
          <w:szCs w:val="20"/>
        </w:rPr>
        <w:t xml:space="preserve"> l'achat du Titre. </w:t>
      </w:r>
    </w:p>
    <w:p w14:paraId="3843D947" w14:textId="77777777" w:rsidR="00A61DDD" w:rsidRDefault="00A61DDD" w:rsidP="00A61DDD">
      <w:pPr>
        <w:pStyle w:val="NormalWeb"/>
      </w:pPr>
      <w:r>
        <w:rPr>
          <w:rFonts w:ascii="Wingdings" w:hAnsi="Wingdings"/>
          <w:sz w:val="20"/>
          <w:szCs w:val="20"/>
        </w:rPr>
        <w:sym w:font="Symbol" w:char="F0A7"/>
      </w:r>
      <w:r>
        <w:rPr>
          <w:rFonts w:ascii="Wingdings" w:hAnsi="Wingdings"/>
          <w:sz w:val="20"/>
          <w:szCs w:val="20"/>
        </w:rPr>
        <w:t xml:space="preserve"> </w:t>
      </w:r>
      <w:r>
        <w:rPr>
          <w:rFonts w:ascii="Calibri,Bold" w:hAnsi="Calibri,Bold"/>
          <w:sz w:val="20"/>
          <w:szCs w:val="20"/>
        </w:rPr>
        <w:t xml:space="preserve">Le client doit se </w:t>
      </w:r>
      <w:proofErr w:type="spellStart"/>
      <w:r>
        <w:rPr>
          <w:rFonts w:ascii="Calibri,Bold" w:hAnsi="Calibri,Bold"/>
          <w:sz w:val="20"/>
          <w:szCs w:val="20"/>
        </w:rPr>
        <w:t>présenter</w:t>
      </w:r>
      <w:proofErr w:type="spellEnd"/>
      <w:r>
        <w:rPr>
          <w:rFonts w:ascii="Calibri,Bold" w:hAnsi="Calibri,Bold"/>
          <w:sz w:val="20"/>
          <w:szCs w:val="20"/>
        </w:rPr>
        <w:t xml:space="preserve"> </w:t>
      </w:r>
      <w:proofErr w:type="gramStart"/>
      <w:r>
        <w:rPr>
          <w:rFonts w:ascii="Calibri,Bold" w:hAnsi="Calibri,Bold"/>
          <w:sz w:val="20"/>
          <w:szCs w:val="20"/>
        </w:rPr>
        <w:t>aux bornes muni</w:t>
      </w:r>
      <w:proofErr w:type="gramEnd"/>
      <w:r>
        <w:rPr>
          <w:rFonts w:ascii="Calibri,Bold" w:hAnsi="Calibri,Bold"/>
          <w:sz w:val="20"/>
          <w:szCs w:val="20"/>
        </w:rPr>
        <w:t xml:space="preserve"> d'un seul et unique Titre</w:t>
      </w:r>
      <w:r>
        <w:rPr>
          <w:rFonts w:ascii="Calibri" w:hAnsi="Calibri" w:cs="Calibri"/>
          <w:sz w:val="20"/>
          <w:szCs w:val="20"/>
        </w:rPr>
        <w:t xml:space="preserve">. La </w:t>
      </w:r>
      <w:proofErr w:type="spellStart"/>
      <w:r>
        <w:rPr>
          <w:rFonts w:ascii="Calibri" w:hAnsi="Calibri" w:cs="Calibri"/>
          <w:sz w:val="20"/>
          <w:szCs w:val="20"/>
        </w:rPr>
        <w:t>Sociéte</w:t>
      </w:r>
      <w:proofErr w:type="spellEnd"/>
      <w:r>
        <w:rPr>
          <w:rFonts w:ascii="Calibri" w:hAnsi="Calibri" w:cs="Calibri"/>
          <w:sz w:val="20"/>
          <w:szCs w:val="20"/>
        </w:rPr>
        <w:t xml:space="preserve">́ exploitante ne saurait </w:t>
      </w:r>
      <w:proofErr w:type="spellStart"/>
      <w:r>
        <w:rPr>
          <w:rFonts w:ascii="Calibri" w:hAnsi="Calibri" w:cs="Calibri"/>
          <w:sz w:val="20"/>
          <w:szCs w:val="20"/>
        </w:rPr>
        <w:t>être</w:t>
      </w:r>
      <w:proofErr w:type="spellEnd"/>
      <w:r>
        <w:rPr>
          <w:rFonts w:ascii="Calibri" w:hAnsi="Calibri" w:cs="Calibri"/>
          <w:sz w:val="20"/>
          <w:szCs w:val="20"/>
        </w:rPr>
        <w:t xml:space="preserve"> tenu responsable du </w:t>
      </w:r>
      <w:proofErr w:type="spellStart"/>
      <w:r>
        <w:rPr>
          <w:rFonts w:ascii="Calibri" w:hAnsi="Calibri" w:cs="Calibri"/>
          <w:sz w:val="20"/>
          <w:szCs w:val="20"/>
        </w:rPr>
        <w:t>déclenchement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simultane</w:t>
      </w:r>
      <w:proofErr w:type="spellEnd"/>
      <w:r>
        <w:rPr>
          <w:rFonts w:ascii="Calibri" w:hAnsi="Calibri" w:cs="Calibri"/>
          <w:sz w:val="20"/>
          <w:szCs w:val="20"/>
        </w:rPr>
        <w:t xml:space="preserve">́ de plusieurs titres </w:t>
      </w:r>
      <w:proofErr w:type="spellStart"/>
      <w:r>
        <w:rPr>
          <w:rFonts w:ascii="Calibri" w:hAnsi="Calibri" w:cs="Calibri"/>
          <w:sz w:val="20"/>
          <w:szCs w:val="20"/>
        </w:rPr>
        <w:t>détenus</w:t>
      </w:r>
      <w:proofErr w:type="spellEnd"/>
      <w:r>
        <w:rPr>
          <w:rFonts w:ascii="Calibri" w:hAnsi="Calibri" w:cs="Calibri"/>
          <w:sz w:val="20"/>
          <w:szCs w:val="20"/>
        </w:rPr>
        <w:t xml:space="preserve"> par un </w:t>
      </w:r>
      <w:proofErr w:type="spellStart"/>
      <w:r>
        <w:rPr>
          <w:rFonts w:ascii="Calibri" w:hAnsi="Calibri" w:cs="Calibri"/>
          <w:sz w:val="20"/>
          <w:szCs w:val="20"/>
        </w:rPr>
        <w:t>même</w:t>
      </w:r>
      <w:proofErr w:type="spellEnd"/>
      <w:r>
        <w:rPr>
          <w:rFonts w:ascii="Calibri" w:hAnsi="Calibri" w:cs="Calibri"/>
          <w:sz w:val="20"/>
          <w:szCs w:val="20"/>
        </w:rPr>
        <w:t xml:space="preserve"> porteur. </w:t>
      </w:r>
    </w:p>
    <w:p w14:paraId="1DF341C7" w14:textId="77777777" w:rsidR="00A61DDD" w:rsidRDefault="00A61DDD" w:rsidP="00A61DDD">
      <w:pPr>
        <w:pStyle w:val="NormalWeb"/>
      </w:pPr>
      <w:r>
        <w:rPr>
          <w:rFonts w:ascii="Wingdings" w:hAnsi="Wingdings"/>
          <w:sz w:val="20"/>
          <w:szCs w:val="20"/>
        </w:rPr>
        <w:sym w:font="Symbol" w:char="F0A7"/>
      </w:r>
      <w:r>
        <w:rPr>
          <w:rFonts w:ascii="Wingdings" w:hAnsi="Wingdings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Les grilles tarifaires sont </w:t>
      </w:r>
      <w:proofErr w:type="spellStart"/>
      <w:r>
        <w:rPr>
          <w:rFonts w:ascii="Calibri" w:hAnsi="Calibri" w:cs="Calibri"/>
          <w:sz w:val="20"/>
          <w:szCs w:val="20"/>
        </w:rPr>
        <w:t>établies</w:t>
      </w:r>
      <w:proofErr w:type="spellEnd"/>
      <w:r>
        <w:rPr>
          <w:rFonts w:ascii="Calibri" w:hAnsi="Calibri" w:cs="Calibri"/>
          <w:sz w:val="20"/>
          <w:szCs w:val="20"/>
        </w:rPr>
        <w:t xml:space="preserve"> en fonction de la </w:t>
      </w:r>
      <w:proofErr w:type="spellStart"/>
      <w:r>
        <w:rPr>
          <w:rFonts w:ascii="Calibri" w:hAnsi="Calibri" w:cs="Calibri"/>
          <w:sz w:val="20"/>
          <w:szCs w:val="20"/>
        </w:rPr>
        <w:t>catégorie</w:t>
      </w:r>
      <w:proofErr w:type="spellEnd"/>
      <w:r>
        <w:rPr>
          <w:rFonts w:ascii="Calibri" w:hAnsi="Calibri" w:cs="Calibri"/>
          <w:sz w:val="20"/>
          <w:szCs w:val="20"/>
        </w:rPr>
        <w:t xml:space="preserve"> de client selon leur </w:t>
      </w:r>
      <w:proofErr w:type="spellStart"/>
      <w:r>
        <w:rPr>
          <w:rFonts w:ascii="Calibri" w:hAnsi="Calibri" w:cs="Calibri"/>
          <w:sz w:val="20"/>
          <w:szCs w:val="20"/>
        </w:rPr>
        <w:t>âge</w:t>
      </w:r>
      <w:proofErr w:type="spellEnd"/>
      <w:r>
        <w:rPr>
          <w:rFonts w:ascii="Calibri" w:hAnsi="Calibri" w:cs="Calibri"/>
          <w:sz w:val="20"/>
          <w:szCs w:val="20"/>
        </w:rPr>
        <w:t xml:space="preserve"> et leur </w:t>
      </w:r>
      <w:proofErr w:type="spellStart"/>
      <w:r>
        <w:rPr>
          <w:rFonts w:ascii="Calibri" w:hAnsi="Calibri" w:cs="Calibri"/>
          <w:sz w:val="20"/>
          <w:szCs w:val="20"/>
        </w:rPr>
        <w:t>réseau</w:t>
      </w:r>
      <w:proofErr w:type="spellEnd"/>
      <w:r>
        <w:rPr>
          <w:rFonts w:ascii="Calibri" w:hAnsi="Calibri" w:cs="Calibri"/>
          <w:sz w:val="20"/>
          <w:szCs w:val="20"/>
        </w:rPr>
        <w:t xml:space="preserve">, de la </w:t>
      </w:r>
      <w:proofErr w:type="spellStart"/>
      <w:r>
        <w:rPr>
          <w:rFonts w:ascii="Calibri" w:hAnsi="Calibri" w:cs="Calibri"/>
          <w:sz w:val="20"/>
          <w:szCs w:val="20"/>
        </w:rPr>
        <w:t>durée</w:t>
      </w:r>
      <w:proofErr w:type="spellEnd"/>
      <w:r>
        <w:rPr>
          <w:rFonts w:ascii="Calibri" w:hAnsi="Calibri" w:cs="Calibri"/>
          <w:sz w:val="20"/>
          <w:szCs w:val="20"/>
        </w:rPr>
        <w:t xml:space="preserve"> du forfait et de la zone de </w:t>
      </w:r>
      <w:proofErr w:type="spellStart"/>
      <w:r>
        <w:rPr>
          <w:rFonts w:ascii="Calibri" w:hAnsi="Calibri" w:cs="Calibri"/>
          <w:sz w:val="20"/>
          <w:szCs w:val="20"/>
        </w:rPr>
        <w:t>validite</w:t>
      </w:r>
      <w:proofErr w:type="spellEnd"/>
      <w:r>
        <w:rPr>
          <w:rFonts w:ascii="Calibri" w:hAnsi="Calibri" w:cs="Calibri"/>
          <w:sz w:val="20"/>
          <w:szCs w:val="20"/>
        </w:rPr>
        <w:t xml:space="preserve">́ du forfait. </w:t>
      </w:r>
    </w:p>
    <w:p w14:paraId="4C33C100" w14:textId="6066BCBB" w:rsidR="00A61DDD" w:rsidRDefault="00A61DDD" w:rsidP="00A61DDD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Wingdings" w:hAnsi="Wingdings"/>
          <w:sz w:val="20"/>
          <w:szCs w:val="20"/>
        </w:rPr>
        <w:sym w:font="Symbol" w:char="F0A7"/>
      </w:r>
      <w:r>
        <w:rPr>
          <w:rFonts w:ascii="Wingdings" w:hAnsi="Wingdings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Les accessoires au forfait de ski :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 xml:space="preserve">- </w:t>
      </w:r>
      <w:r>
        <w:rPr>
          <w:rFonts w:ascii="Calibri,Bold" w:hAnsi="Calibri,Bold"/>
          <w:sz w:val="20"/>
          <w:szCs w:val="20"/>
        </w:rPr>
        <w:t>L’assurance</w:t>
      </w:r>
      <w:r>
        <w:rPr>
          <w:rFonts w:ascii="Calibri" w:hAnsi="Calibri" w:cs="Calibri"/>
          <w:sz w:val="20"/>
          <w:szCs w:val="20"/>
        </w:rPr>
        <w:t xml:space="preserve">: Elle est facultative et couvre les frais </w:t>
      </w:r>
      <w:proofErr w:type="spellStart"/>
      <w:r>
        <w:rPr>
          <w:rFonts w:ascii="Calibri" w:hAnsi="Calibri" w:cs="Calibri"/>
          <w:sz w:val="20"/>
          <w:szCs w:val="20"/>
        </w:rPr>
        <w:t>générés</w:t>
      </w:r>
      <w:proofErr w:type="spellEnd"/>
      <w:r>
        <w:rPr>
          <w:rFonts w:ascii="Calibri" w:hAnsi="Calibri" w:cs="Calibri"/>
          <w:sz w:val="20"/>
          <w:szCs w:val="20"/>
        </w:rPr>
        <w:t xml:space="preserve"> par les secours ou les </w:t>
      </w:r>
      <w:proofErr w:type="spellStart"/>
      <w:r>
        <w:rPr>
          <w:rFonts w:ascii="Calibri" w:hAnsi="Calibri" w:cs="Calibri"/>
          <w:sz w:val="20"/>
          <w:szCs w:val="20"/>
        </w:rPr>
        <w:t>évènements</w:t>
      </w:r>
      <w:proofErr w:type="spellEnd"/>
      <w:r>
        <w:rPr>
          <w:rFonts w:ascii="Calibri" w:hAnsi="Calibri" w:cs="Calibri"/>
          <w:sz w:val="20"/>
          <w:szCs w:val="20"/>
        </w:rPr>
        <w:t xml:space="preserve"> personnels entrainant l’annulation du </w:t>
      </w:r>
      <w:proofErr w:type="spellStart"/>
      <w:r>
        <w:rPr>
          <w:rFonts w:ascii="Calibri" w:hAnsi="Calibri" w:cs="Calibri"/>
          <w:sz w:val="20"/>
          <w:szCs w:val="20"/>
        </w:rPr>
        <w:t>séjour</w:t>
      </w:r>
      <w:proofErr w:type="spellEnd"/>
      <w:r>
        <w:rPr>
          <w:rFonts w:ascii="Calibri" w:hAnsi="Calibri" w:cs="Calibri"/>
          <w:sz w:val="20"/>
          <w:szCs w:val="20"/>
        </w:rPr>
        <w:t xml:space="preserve"> au ski suivant les conditions </w:t>
      </w:r>
      <w:proofErr w:type="spellStart"/>
      <w:r>
        <w:rPr>
          <w:rFonts w:ascii="Calibri" w:hAnsi="Calibri" w:cs="Calibri"/>
          <w:sz w:val="20"/>
          <w:szCs w:val="20"/>
        </w:rPr>
        <w:t>précisées</w:t>
      </w:r>
      <w:proofErr w:type="spellEnd"/>
      <w:r>
        <w:rPr>
          <w:rFonts w:ascii="Calibri" w:hAnsi="Calibri" w:cs="Calibri"/>
          <w:sz w:val="20"/>
          <w:szCs w:val="20"/>
        </w:rPr>
        <w:t xml:space="preserve"> par la notice d’information fournie au client Il existe des assurances à la </w:t>
      </w:r>
      <w:proofErr w:type="spellStart"/>
      <w:r>
        <w:rPr>
          <w:rFonts w:ascii="Calibri" w:hAnsi="Calibri" w:cs="Calibri"/>
          <w:sz w:val="20"/>
          <w:szCs w:val="20"/>
        </w:rPr>
        <w:t>journée</w:t>
      </w:r>
      <w:proofErr w:type="spellEnd"/>
      <w:r>
        <w:rPr>
          <w:rFonts w:ascii="Calibri" w:hAnsi="Calibri" w:cs="Calibri"/>
          <w:sz w:val="20"/>
          <w:szCs w:val="20"/>
        </w:rPr>
        <w:t xml:space="preserve"> pour les individuels et les groupes ou à l’</w:t>
      </w:r>
      <w:proofErr w:type="spellStart"/>
      <w:r>
        <w:rPr>
          <w:rFonts w:ascii="Calibri" w:hAnsi="Calibri" w:cs="Calibri"/>
          <w:sz w:val="20"/>
          <w:szCs w:val="20"/>
        </w:rPr>
        <w:t>année</w:t>
      </w:r>
      <w:proofErr w:type="spellEnd"/>
      <w:r>
        <w:rPr>
          <w:rFonts w:ascii="Calibri" w:hAnsi="Calibri" w:cs="Calibri"/>
          <w:sz w:val="20"/>
          <w:szCs w:val="20"/>
        </w:rPr>
        <w:t xml:space="preserve"> pour les individuels ou les familles.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 xml:space="preserve">- </w:t>
      </w:r>
      <w:r>
        <w:rPr>
          <w:rFonts w:ascii="Calibri" w:hAnsi="Calibri" w:cs="Calibri"/>
          <w:sz w:val="20"/>
          <w:szCs w:val="20"/>
        </w:rPr>
        <w:t xml:space="preserve">Les </w:t>
      </w:r>
      <w:r>
        <w:rPr>
          <w:rFonts w:ascii="Calibri,Bold" w:hAnsi="Calibri,Bold"/>
          <w:sz w:val="20"/>
          <w:szCs w:val="20"/>
        </w:rPr>
        <w:t xml:space="preserve">supports </w:t>
      </w:r>
      <w:r>
        <w:rPr>
          <w:rFonts w:ascii="Calibri" w:hAnsi="Calibri" w:cs="Calibri"/>
          <w:sz w:val="20"/>
          <w:szCs w:val="20"/>
        </w:rPr>
        <w:t>« mains-libres » incorporent une puce sur laquelle est encodé le Titre permettant l’</w:t>
      </w:r>
      <w:proofErr w:type="spellStart"/>
      <w:r>
        <w:rPr>
          <w:rFonts w:ascii="Calibri" w:hAnsi="Calibri" w:cs="Calibri"/>
          <w:sz w:val="20"/>
          <w:szCs w:val="20"/>
        </w:rPr>
        <w:t>accès</w:t>
      </w:r>
      <w:proofErr w:type="spellEnd"/>
      <w:r>
        <w:rPr>
          <w:rFonts w:ascii="Calibri" w:hAnsi="Calibri" w:cs="Calibri"/>
          <w:sz w:val="20"/>
          <w:szCs w:val="20"/>
        </w:rPr>
        <w:t xml:space="preserve"> aux domaines skiables </w:t>
      </w:r>
      <w:proofErr w:type="spellStart"/>
      <w:r>
        <w:rPr>
          <w:rFonts w:ascii="Calibri" w:hAnsi="Calibri" w:cs="Calibri"/>
          <w:sz w:val="20"/>
          <w:szCs w:val="20"/>
        </w:rPr>
        <w:t>visés</w:t>
      </w:r>
      <w:proofErr w:type="spellEnd"/>
      <w:r>
        <w:rPr>
          <w:rFonts w:ascii="Calibri" w:hAnsi="Calibri" w:cs="Calibri"/>
          <w:sz w:val="20"/>
          <w:szCs w:val="20"/>
        </w:rPr>
        <w:t xml:space="preserve"> ci-avant. Le support est au prix de 2 Euro. Il est obligatoire pour le chargement des forfaits. Il est payant au premier chargement et reste ensuite la </w:t>
      </w:r>
      <w:proofErr w:type="spellStart"/>
      <w:r>
        <w:rPr>
          <w:rFonts w:ascii="Calibri" w:hAnsi="Calibri" w:cs="Calibri"/>
          <w:sz w:val="20"/>
          <w:szCs w:val="20"/>
        </w:rPr>
        <w:t>propriéte</w:t>
      </w:r>
      <w:proofErr w:type="spellEnd"/>
      <w:r>
        <w:rPr>
          <w:rFonts w:ascii="Calibri" w:hAnsi="Calibri" w:cs="Calibri"/>
          <w:sz w:val="20"/>
          <w:szCs w:val="20"/>
        </w:rPr>
        <w:t xml:space="preserve">́ de l’acheteur qui peut le recharger à </w:t>
      </w:r>
      <w:proofErr w:type="spellStart"/>
      <w:r>
        <w:rPr>
          <w:rFonts w:ascii="Calibri" w:hAnsi="Calibri" w:cs="Calibri"/>
          <w:sz w:val="20"/>
          <w:szCs w:val="20"/>
        </w:rPr>
        <w:t>volonte</w:t>
      </w:r>
      <w:proofErr w:type="spellEnd"/>
      <w:r>
        <w:rPr>
          <w:rFonts w:ascii="Calibri" w:hAnsi="Calibri" w:cs="Calibri"/>
          <w:sz w:val="20"/>
          <w:szCs w:val="20"/>
        </w:rPr>
        <w:t>́ en billetterie ou en ligne. Les supports « mains- libres » dit ré-</w:t>
      </w:r>
      <w:proofErr w:type="spellStart"/>
      <w:r>
        <w:rPr>
          <w:rFonts w:ascii="Calibri" w:hAnsi="Calibri" w:cs="Calibri"/>
          <w:sz w:val="20"/>
          <w:szCs w:val="20"/>
        </w:rPr>
        <w:t>encodables</w:t>
      </w:r>
      <w:proofErr w:type="spellEnd"/>
      <w:r>
        <w:rPr>
          <w:rFonts w:ascii="Calibri" w:hAnsi="Calibri" w:cs="Calibri"/>
          <w:sz w:val="20"/>
          <w:szCs w:val="20"/>
        </w:rPr>
        <w:t xml:space="preserve"> sont rechargeables et </w:t>
      </w:r>
      <w:proofErr w:type="spellStart"/>
      <w:r>
        <w:rPr>
          <w:rFonts w:ascii="Calibri" w:hAnsi="Calibri" w:cs="Calibri"/>
          <w:sz w:val="20"/>
          <w:szCs w:val="20"/>
        </w:rPr>
        <w:lastRenderedPageBreak/>
        <w:t>réutilisables</w:t>
      </w:r>
      <w:proofErr w:type="spellEnd"/>
      <w:r>
        <w:rPr>
          <w:rFonts w:ascii="Calibri" w:hAnsi="Calibri" w:cs="Calibri"/>
          <w:sz w:val="20"/>
          <w:szCs w:val="20"/>
        </w:rPr>
        <w:t xml:space="preserve"> une ou plusieurs fois dans la limite d’une </w:t>
      </w:r>
      <w:proofErr w:type="spellStart"/>
      <w:r>
        <w:rPr>
          <w:rFonts w:ascii="Calibri" w:hAnsi="Calibri" w:cs="Calibri"/>
          <w:sz w:val="20"/>
          <w:szCs w:val="20"/>
        </w:rPr>
        <w:t>durée</w:t>
      </w:r>
      <w:proofErr w:type="spellEnd"/>
      <w:r>
        <w:rPr>
          <w:rFonts w:ascii="Calibri" w:hAnsi="Calibri" w:cs="Calibri"/>
          <w:sz w:val="20"/>
          <w:szCs w:val="20"/>
        </w:rPr>
        <w:t xml:space="preserve"> de 3 </w:t>
      </w:r>
      <w:proofErr w:type="spellStart"/>
      <w:r>
        <w:rPr>
          <w:rFonts w:ascii="Calibri" w:hAnsi="Calibri" w:cs="Calibri"/>
          <w:sz w:val="20"/>
          <w:szCs w:val="20"/>
        </w:rPr>
        <w:t>années</w:t>
      </w:r>
      <w:proofErr w:type="spellEnd"/>
      <w:r>
        <w:rPr>
          <w:rFonts w:ascii="Calibri" w:hAnsi="Calibri" w:cs="Calibri"/>
          <w:sz w:val="20"/>
          <w:szCs w:val="20"/>
        </w:rPr>
        <w:t xml:space="preserve">. La garantie ne s’applique qu’en cas d’utilisation normale du support, elle consiste en la </w:t>
      </w:r>
      <w:proofErr w:type="spellStart"/>
      <w:r>
        <w:rPr>
          <w:rFonts w:ascii="Calibri" w:hAnsi="Calibri" w:cs="Calibri"/>
          <w:sz w:val="20"/>
          <w:szCs w:val="20"/>
        </w:rPr>
        <w:t>délivrance</w:t>
      </w:r>
      <w:proofErr w:type="spellEnd"/>
      <w:r>
        <w:rPr>
          <w:rFonts w:ascii="Calibri" w:hAnsi="Calibri" w:cs="Calibri"/>
          <w:sz w:val="20"/>
          <w:szCs w:val="20"/>
        </w:rPr>
        <w:t xml:space="preserve"> d’un nouveau support en remplacement du support </w:t>
      </w:r>
      <w:proofErr w:type="spellStart"/>
      <w:r>
        <w:rPr>
          <w:rFonts w:ascii="Calibri" w:hAnsi="Calibri" w:cs="Calibri"/>
          <w:sz w:val="20"/>
          <w:szCs w:val="20"/>
        </w:rPr>
        <w:t>défectueux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Au-dela</w:t>
      </w:r>
      <w:proofErr w:type="spellEnd"/>
      <w:r>
        <w:rPr>
          <w:rFonts w:ascii="Calibri" w:hAnsi="Calibri" w:cs="Calibri"/>
          <w:sz w:val="20"/>
          <w:szCs w:val="20"/>
        </w:rPr>
        <w:t xml:space="preserve">̀ de cette date, ainsi qu’en cas de perte ou de </w:t>
      </w:r>
      <w:proofErr w:type="spellStart"/>
      <w:r>
        <w:rPr>
          <w:rFonts w:ascii="Calibri" w:hAnsi="Calibri" w:cs="Calibri"/>
          <w:sz w:val="20"/>
          <w:szCs w:val="20"/>
        </w:rPr>
        <w:t>détérioration</w:t>
      </w:r>
      <w:proofErr w:type="spellEnd"/>
      <w:r>
        <w:rPr>
          <w:rFonts w:ascii="Calibri" w:hAnsi="Calibri" w:cs="Calibri"/>
          <w:sz w:val="20"/>
          <w:szCs w:val="20"/>
        </w:rPr>
        <w:t xml:space="preserve"> accidentelle, le support devra </w:t>
      </w:r>
      <w:proofErr w:type="spellStart"/>
      <w:r>
        <w:rPr>
          <w:rFonts w:ascii="Calibri" w:hAnsi="Calibri" w:cs="Calibri"/>
          <w:sz w:val="20"/>
          <w:szCs w:val="20"/>
        </w:rPr>
        <w:t>être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rachete</w:t>
      </w:r>
      <w:proofErr w:type="spellEnd"/>
      <w:r>
        <w:rPr>
          <w:rFonts w:ascii="Calibri" w:hAnsi="Calibri" w:cs="Calibri"/>
          <w:sz w:val="20"/>
          <w:szCs w:val="20"/>
        </w:rPr>
        <w:t xml:space="preserve">́. </w:t>
      </w:r>
    </w:p>
    <w:p w14:paraId="633AEAEE" w14:textId="426B0FAD" w:rsidR="00A61DDD" w:rsidRDefault="00A61DDD" w:rsidP="00A61DDD">
      <w:pPr>
        <w:pStyle w:val="NormalWeb"/>
        <w:rPr>
          <w:rFonts w:ascii="Calibri,Bold" w:hAnsi="Calibri,Bold"/>
        </w:rPr>
      </w:pPr>
      <w:r>
        <w:rPr>
          <w:rFonts w:ascii="Calibri,Bold" w:hAnsi="Calibri,Bold"/>
        </w:rPr>
        <w:t xml:space="preserve">Article </w:t>
      </w:r>
      <w:r w:rsidR="00D64305">
        <w:rPr>
          <w:rFonts w:ascii="Calibri,Bold" w:hAnsi="Calibri,Bold"/>
        </w:rPr>
        <w:t>3</w:t>
      </w:r>
      <w:r>
        <w:rPr>
          <w:rFonts w:ascii="Calibri,Bold" w:hAnsi="Calibri,Bold"/>
        </w:rPr>
        <w:t xml:space="preserve">. TARIFS ET MODALITES DE PAIEMENT </w:t>
      </w:r>
    </w:p>
    <w:p w14:paraId="69C94397" w14:textId="6653992E" w:rsidR="00A61DDD" w:rsidRDefault="00A61DDD" w:rsidP="00A61DDD">
      <w:pPr>
        <w:pStyle w:val="NormalWeb"/>
        <w:rPr>
          <w:rFonts w:ascii="Calibri,Bold" w:hAnsi="Calibri,Bold"/>
          <w:sz w:val="20"/>
          <w:szCs w:val="20"/>
        </w:rPr>
      </w:pPr>
      <w:r>
        <w:rPr>
          <w:rFonts w:ascii="Calibri,Bold" w:hAnsi="Calibri,Bold"/>
          <w:sz w:val="20"/>
          <w:szCs w:val="20"/>
        </w:rPr>
        <w:t xml:space="preserve">4.1. TARIFS DES TITRES </w:t>
      </w:r>
    </w:p>
    <w:p w14:paraId="0C549221" w14:textId="550C4CDF" w:rsidR="00A61DDD" w:rsidRDefault="00A61DDD" w:rsidP="00A61DDD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Des guides tarifaires sont </w:t>
      </w:r>
      <w:proofErr w:type="spellStart"/>
      <w:r>
        <w:rPr>
          <w:rFonts w:ascii="Calibri" w:hAnsi="Calibri" w:cs="Calibri"/>
          <w:sz w:val="20"/>
          <w:szCs w:val="20"/>
        </w:rPr>
        <w:t>également</w:t>
      </w:r>
      <w:proofErr w:type="spellEnd"/>
      <w:r>
        <w:rPr>
          <w:rFonts w:ascii="Calibri" w:hAnsi="Calibri" w:cs="Calibri"/>
          <w:sz w:val="20"/>
          <w:szCs w:val="20"/>
        </w:rPr>
        <w:t xml:space="preserve"> disponibles dans ces points de vente ainsi que dans l’Office de tourisme. Ces tarifs sont </w:t>
      </w:r>
      <w:proofErr w:type="spellStart"/>
      <w:r>
        <w:rPr>
          <w:rFonts w:ascii="Calibri" w:hAnsi="Calibri" w:cs="Calibri"/>
          <w:sz w:val="20"/>
          <w:szCs w:val="20"/>
        </w:rPr>
        <w:t>exprimés</w:t>
      </w:r>
      <w:proofErr w:type="spellEnd"/>
      <w:r>
        <w:rPr>
          <w:rFonts w:ascii="Calibri" w:hAnsi="Calibri" w:cs="Calibri"/>
          <w:sz w:val="20"/>
          <w:szCs w:val="20"/>
        </w:rPr>
        <w:t xml:space="preserve"> en euros et toutes taxes comprises, hors assurance et </w:t>
      </w:r>
      <w:proofErr w:type="spellStart"/>
      <w:r>
        <w:rPr>
          <w:rFonts w:ascii="Calibri" w:hAnsi="Calibri" w:cs="Calibri"/>
          <w:sz w:val="20"/>
          <w:szCs w:val="20"/>
        </w:rPr>
        <w:t>coût</w:t>
      </w:r>
      <w:proofErr w:type="spellEnd"/>
      <w:r>
        <w:rPr>
          <w:rFonts w:ascii="Calibri" w:hAnsi="Calibri" w:cs="Calibri"/>
          <w:sz w:val="20"/>
          <w:szCs w:val="20"/>
        </w:rPr>
        <w:t xml:space="preserve"> du support « mains- libres ». Le </w:t>
      </w:r>
      <w:proofErr w:type="spellStart"/>
      <w:r>
        <w:rPr>
          <w:rFonts w:ascii="Calibri" w:hAnsi="Calibri" w:cs="Calibri"/>
          <w:sz w:val="20"/>
          <w:szCs w:val="20"/>
        </w:rPr>
        <w:t>coût</w:t>
      </w:r>
      <w:proofErr w:type="spellEnd"/>
      <w:r>
        <w:rPr>
          <w:rFonts w:ascii="Calibri" w:hAnsi="Calibri" w:cs="Calibri"/>
          <w:sz w:val="20"/>
          <w:szCs w:val="20"/>
        </w:rPr>
        <w:t xml:space="preserve"> du support « mains-libres » est fixé à 2€ et est obligatoire lors de tout premier achat. </w:t>
      </w:r>
    </w:p>
    <w:p w14:paraId="02781F90" w14:textId="74EBA8D3" w:rsidR="00A44C9A" w:rsidRDefault="00A44C9A" w:rsidP="00A44C9A">
      <w:pPr>
        <w:pStyle w:val="NormalWeb"/>
      </w:pPr>
      <w:r>
        <w:rPr>
          <w:rFonts w:ascii="Calibri,Bold" w:hAnsi="Calibri,Bold"/>
          <w:sz w:val="20"/>
          <w:szCs w:val="20"/>
        </w:rPr>
        <w:t xml:space="preserve">4.2. MODALITES DE PAIEMENT </w:t>
      </w:r>
    </w:p>
    <w:p w14:paraId="555F8A6A" w14:textId="31E2D5DB" w:rsidR="00A44C9A" w:rsidRDefault="00A44C9A" w:rsidP="00A44C9A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Toute </w:t>
      </w:r>
      <w:proofErr w:type="spellStart"/>
      <w:r>
        <w:rPr>
          <w:rFonts w:ascii="Calibri" w:hAnsi="Calibri" w:cs="Calibri"/>
          <w:sz w:val="20"/>
          <w:szCs w:val="20"/>
        </w:rPr>
        <w:t>délivrance</w:t>
      </w:r>
      <w:proofErr w:type="spellEnd"/>
      <w:r>
        <w:rPr>
          <w:rFonts w:ascii="Calibri" w:hAnsi="Calibri" w:cs="Calibri"/>
          <w:sz w:val="20"/>
          <w:szCs w:val="20"/>
        </w:rPr>
        <w:t xml:space="preserve"> d’un Titre donnera lieu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̀ paiement du tarif correspondant. Sur le site internet, ces </w:t>
      </w:r>
      <w:proofErr w:type="spellStart"/>
      <w:r>
        <w:rPr>
          <w:rFonts w:ascii="Calibri" w:hAnsi="Calibri" w:cs="Calibri"/>
          <w:sz w:val="20"/>
          <w:szCs w:val="20"/>
        </w:rPr>
        <w:t>règlements</w:t>
      </w:r>
      <w:proofErr w:type="spellEnd"/>
      <w:r>
        <w:rPr>
          <w:rFonts w:ascii="Calibri" w:hAnsi="Calibri" w:cs="Calibri"/>
          <w:sz w:val="20"/>
          <w:szCs w:val="20"/>
        </w:rPr>
        <w:t xml:space="preserve"> sont </w:t>
      </w:r>
      <w:proofErr w:type="spellStart"/>
      <w:r>
        <w:rPr>
          <w:rFonts w:ascii="Calibri" w:hAnsi="Calibri" w:cs="Calibri"/>
          <w:sz w:val="20"/>
          <w:szCs w:val="20"/>
        </w:rPr>
        <w:t>effectués</w:t>
      </w:r>
      <w:proofErr w:type="spellEnd"/>
      <w:r>
        <w:rPr>
          <w:rFonts w:ascii="Calibri" w:hAnsi="Calibri" w:cs="Calibri"/>
          <w:sz w:val="20"/>
          <w:szCs w:val="20"/>
        </w:rPr>
        <w:t xml:space="preserve"> en devises EUROS par carte bancaire </w:t>
      </w:r>
      <w:proofErr w:type="spellStart"/>
      <w:r>
        <w:rPr>
          <w:rFonts w:ascii="Calibri" w:hAnsi="Calibri" w:cs="Calibri"/>
          <w:sz w:val="20"/>
          <w:szCs w:val="20"/>
        </w:rPr>
        <w:t>acceptée</w:t>
      </w:r>
      <w:proofErr w:type="spellEnd"/>
      <w:r>
        <w:rPr>
          <w:rFonts w:ascii="Calibri" w:hAnsi="Calibri" w:cs="Calibri"/>
          <w:sz w:val="20"/>
          <w:szCs w:val="20"/>
        </w:rPr>
        <w:t xml:space="preserve"> par l’Exploitant (visa MasterCard). </w:t>
      </w:r>
    </w:p>
    <w:p w14:paraId="4D4DD9B4" w14:textId="66330008" w:rsidR="00A44C9A" w:rsidRDefault="00A44C9A" w:rsidP="00A44C9A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Tout Titre </w:t>
      </w:r>
      <w:proofErr w:type="spellStart"/>
      <w:r>
        <w:rPr>
          <w:rFonts w:ascii="Calibri" w:hAnsi="Calibri" w:cs="Calibri"/>
          <w:sz w:val="20"/>
          <w:szCs w:val="20"/>
        </w:rPr>
        <w:t>délivre</w:t>
      </w:r>
      <w:proofErr w:type="spellEnd"/>
      <w:r>
        <w:rPr>
          <w:rFonts w:ascii="Calibri" w:hAnsi="Calibri" w:cs="Calibri"/>
          <w:sz w:val="20"/>
          <w:szCs w:val="20"/>
        </w:rPr>
        <w:t xml:space="preserve">́ est soumis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>̀ obligation de paiement.</w:t>
      </w:r>
      <w:r>
        <w:rPr>
          <w:rFonts w:ascii="Calibri" w:hAnsi="Calibri" w:cs="Calibri"/>
          <w:sz w:val="20"/>
          <w:szCs w:val="20"/>
        </w:rPr>
        <w:br/>
        <w:t xml:space="preserve">Tout Titre </w:t>
      </w:r>
      <w:proofErr w:type="spellStart"/>
      <w:r>
        <w:rPr>
          <w:rFonts w:ascii="Calibri" w:hAnsi="Calibri" w:cs="Calibri"/>
          <w:sz w:val="20"/>
          <w:szCs w:val="20"/>
        </w:rPr>
        <w:t>délivre</w:t>
      </w:r>
      <w:proofErr w:type="spellEnd"/>
      <w:r>
        <w:rPr>
          <w:rFonts w:ascii="Calibri" w:hAnsi="Calibri" w:cs="Calibri"/>
          <w:sz w:val="20"/>
          <w:szCs w:val="20"/>
        </w:rPr>
        <w:t xml:space="preserve">́ et </w:t>
      </w:r>
      <w:proofErr w:type="spellStart"/>
      <w:r>
        <w:rPr>
          <w:rFonts w:ascii="Calibri" w:hAnsi="Calibri" w:cs="Calibri"/>
          <w:sz w:val="20"/>
          <w:szCs w:val="20"/>
        </w:rPr>
        <w:t>régle</w:t>
      </w:r>
      <w:proofErr w:type="spellEnd"/>
      <w:r>
        <w:rPr>
          <w:rFonts w:ascii="Calibri" w:hAnsi="Calibri" w:cs="Calibri"/>
          <w:sz w:val="20"/>
          <w:szCs w:val="20"/>
        </w:rPr>
        <w:t xml:space="preserve">́ donne lieu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̀ la remise d’un justificatif de vente qui doit </w:t>
      </w:r>
      <w:proofErr w:type="spellStart"/>
      <w:r>
        <w:rPr>
          <w:rFonts w:ascii="Calibri" w:hAnsi="Calibri" w:cs="Calibri"/>
          <w:sz w:val="20"/>
          <w:szCs w:val="20"/>
        </w:rPr>
        <w:t>être</w:t>
      </w:r>
      <w:proofErr w:type="spellEnd"/>
      <w:r>
        <w:rPr>
          <w:rFonts w:ascii="Calibri" w:hAnsi="Calibri" w:cs="Calibri"/>
          <w:sz w:val="20"/>
          <w:szCs w:val="20"/>
        </w:rPr>
        <w:t xml:space="preserve"> conservé </w:t>
      </w:r>
      <w:proofErr w:type="spellStart"/>
      <w:r>
        <w:rPr>
          <w:rFonts w:ascii="Calibri" w:hAnsi="Calibri" w:cs="Calibri"/>
          <w:sz w:val="20"/>
          <w:szCs w:val="20"/>
        </w:rPr>
        <w:t>précieusement</w:t>
      </w:r>
      <w:proofErr w:type="spellEnd"/>
      <w:r>
        <w:rPr>
          <w:rFonts w:ascii="Calibri" w:hAnsi="Calibri" w:cs="Calibri"/>
          <w:sz w:val="20"/>
          <w:szCs w:val="20"/>
        </w:rPr>
        <w:t xml:space="preserve"> pour </w:t>
      </w:r>
      <w:proofErr w:type="spellStart"/>
      <w:r>
        <w:rPr>
          <w:rFonts w:ascii="Calibri" w:hAnsi="Calibri" w:cs="Calibri"/>
          <w:sz w:val="20"/>
          <w:szCs w:val="20"/>
        </w:rPr>
        <w:t>être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présente</w:t>
      </w:r>
      <w:proofErr w:type="spellEnd"/>
      <w:r>
        <w:rPr>
          <w:rFonts w:ascii="Calibri" w:hAnsi="Calibri" w:cs="Calibri"/>
          <w:sz w:val="20"/>
          <w:szCs w:val="20"/>
        </w:rPr>
        <w:t xml:space="preserve">́ à l’appui de toute demande / </w:t>
      </w:r>
      <w:proofErr w:type="spellStart"/>
      <w:r>
        <w:rPr>
          <w:rFonts w:ascii="Calibri" w:hAnsi="Calibri" w:cs="Calibri"/>
          <w:sz w:val="20"/>
          <w:szCs w:val="20"/>
        </w:rPr>
        <w:t>réclamation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</w:p>
    <w:p w14:paraId="1DF7B79D" w14:textId="77777777" w:rsidR="00D64305" w:rsidRDefault="00A44C9A" w:rsidP="00A44C9A">
      <w:pPr>
        <w:pStyle w:val="NormalWeb"/>
        <w:rPr>
          <w:rFonts w:ascii="Calibri,Bold" w:hAnsi="Calibri,Bold"/>
        </w:rPr>
      </w:pPr>
      <w:r>
        <w:rPr>
          <w:rFonts w:ascii="Calibri,Bold" w:hAnsi="Calibri,Bold"/>
        </w:rPr>
        <w:t xml:space="preserve">Article </w:t>
      </w:r>
      <w:r w:rsidR="00D64305">
        <w:rPr>
          <w:rFonts w:ascii="Calibri,Bold" w:hAnsi="Calibri,Bold"/>
        </w:rPr>
        <w:t>4</w:t>
      </w:r>
      <w:r>
        <w:rPr>
          <w:rFonts w:ascii="Calibri,Bold" w:hAnsi="Calibri,Bold"/>
        </w:rPr>
        <w:t>. CONDITIONS D’UTILISATION DES TITRES DE TRANSPORT</w:t>
      </w:r>
    </w:p>
    <w:p w14:paraId="09268E65" w14:textId="434BD0EF" w:rsidR="00A44C9A" w:rsidRPr="00D64305" w:rsidRDefault="00A44C9A" w:rsidP="00A44C9A">
      <w:pPr>
        <w:pStyle w:val="NormalWeb"/>
        <w:rPr>
          <w:rFonts w:ascii="Calibri,Bold" w:hAnsi="Calibri,Bold"/>
        </w:rPr>
      </w:pPr>
      <w:r>
        <w:rPr>
          <w:rFonts w:ascii="Calibri" w:hAnsi="Calibri" w:cs="Calibri"/>
          <w:sz w:val="20"/>
          <w:szCs w:val="20"/>
        </w:rPr>
        <w:t xml:space="preserve">Les titres de transport de types forfaits « mains-libres » </w:t>
      </w:r>
      <w:proofErr w:type="spellStart"/>
      <w:r>
        <w:rPr>
          <w:rFonts w:ascii="Calibri" w:hAnsi="Calibri" w:cs="Calibri"/>
          <w:sz w:val="20"/>
          <w:szCs w:val="20"/>
        </w:rPr>
        <w:t>émis</w:t>
      </w:r>
      <w:proofErr w:type="spellEnd"/>
      <w:r>
        <w:rPr>
          <w:rFonts w:ascii="Calibri" w:hAnsi="Calibri" w:cs="Calibri"/>
          <w:sz w:val="20"/>
          <w:szCs w:val="20"/>
        </w:rPr>
        <w:t xml:space="preserve"> par la billetterie de l’Exploitant ou </w:t>
      </w:r>
      <w:proofErr w:type="spellStart"/>
      <w:r>
        <w:rPr>
          <w:rFonts w:ascii="Calibri" w:hAnsi="Calibri" w:cs="Calibri"/>
          <w:sz w:val="20"/>
          <w:szCs w:val="20"/>
        </w:rPr>
        <w:t>commercialisés</w:t>
      </w:r>
      <w:proofErr w:type="spellEnd"/>
      <w:r>
        <w:rPr>
          <w:rFonts w:ascii="Calibri" w:hAnsi="Calibri" w:cs="Calibri"/>
          <w:sz w:val="20"/>
          <w:szCs w:val="20"/>
        </w:rPr>
        <w:t xml:space="preserve"> par la </w:t>
      </w:r>
      <w:proofErr w:type="spellStart"/>
      <w:r>
        <w:rPr>
          <w:rFonts w:ascii="Calibri" w:hAnsi="Calibri" w:cs="Calibri"/>
          <w:sz w:val="20"/>
          <w:szCs w:val="20"/>
        </w:rPr>
        <w:t>sociéte</w:t>
      </w:r>
      <w:proofErr w:type="spellEnd"/>
      <w:r>
        <w:rPr>
          <w:rFonts w:ascii="Calibri" w:hAnsi="Calibri" w:cs="Calibri"/>
          <w:sz w:val="20"/>
          <w:szCs w:val="20"/>
        </w:rPr>
        <w:t xml:space="preserve">́ TICKET SUD sont </w:t>
      </w:r>
      <w:r>
        <w:rPr>
          <w:rFonts w:ascii="Calibri,Bold" w:hAnsi="Calibri,Bold"/>
          <w:sz w:val="20"/>
          <w:szCs w:val="20"/>
        </w:rPr>
        <w:t xml:space="preserve">valables au </w:t>
      </w:r>
      <w:proofErr w:type="spellStart"/>
      <w:r>
        <w:rPr>
          <w:rFonts w:ascii="Calibri,Bold" w:hAnsi="Calibri,Bold"/>
          <w:sz w:val="20"/>
          <w:szCs w:val="20"/>
        </w:rPr>
        <w:t>départ</w:t>
      </w:r>
      <w:proofErr w:type="spellEnd"/>
      <w:r>
        <w:rPr>
          <w:rFonts w:ascii="Calibri,Bold" w:hAnsi="Calibri,Bold"/>
          <w:sz w:val="20"/>
          <w:szCs w:val="20"/>
        </w:rPr>
        <w:t xml:space="preserve"> des </w:t>
      </w:r>
      <w:proofErr w:type="spellStart"/>
      <w:r>
        <w:rPr>
          <w:rFonts w:ascii="Calibri,Bold" w:hAnsi="Calibri,Bold"/>
          <w:sz w:val="20"/>
          <w:szCs w:val="20"/>
        </w:rPr>
        <w:t>remontées</w:t>
      </w:r>
      <w:proofErr w:type="spellEnd"/>
      <w:r>
        <w:rPr>
          <w:rFonts w:ascii="Calibri,Bold" w:hAnsi="Calibri,Bold"/>
          <w:sz w:val="20"/>
          <w:szCs w:val="20"/>
        </w:rPr>
        <w:t xml:space="preserve"> </w:t>
      </w:r>
      <w:proofErr w:type="spellStart"/>
      <w:r>
        <w:rPr>
          <w:rFonts w:ascii="Calibri,Bold" w:hAnsi="Calibri,Bold"/>
          <w:sz w:val="20"/>
          <w:szCs w:val="20"/>
        </w:rPr>
        <w:t>mécaniques</w:t>
      </w:r>
      <w:proofErr w:type="spellEnd"/>
      <w:r>
        <w:rPr>
          <w:rFonts w:ascii="Calibri,Bold" w:hAnsi="Calibri,Bold"/>
          <w:sz w:val="20"/>
          <w:szCs w:val="20"/>
        </w:rPr>
        <w:t xml:space="preserve"> de chaque </w:t>
      </w:r>
      <w:proofErr w:type="gramStart"/>
      <w:r>
        <w:rPr>
          <w:rFonts w:ascii="Calibri,Bold" w:hAnsi="Calibri,Bold"/>
          <w:sz w:val="20"/>
          <w:szCs w:val="20"/>
        </w:rPr>
        <w:t>domaines concernés</w:t>
      </w:r>
      <w:proofErr w:type="gramEnd"/>
      <w:r>
        <w:rPr>
          <w:rFonts w:ascii="Calibri,Bold" w:hAnsi="Calibri,Bold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Ils donnent droit, pendant leur </w:t>
      </w:r>
      <w:proofErr w:type="spellStart"/>
      <w:r>
        <w:rPr>
          <w:rFonts w:ascii="Calibri" w:hAnsi="Calibri" w:cs="Calibri"/>
          <w:sz w:val="20"/>
          <w:szCs w:val="20"/>
        </w:rPr>
        <w:t>période</w:t>
      </w:r>
      <w:proofErr w:type="spellEnd"/>
      <w:r>
        <w:rPr>
          <w:rFonts w:ascii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</w:rPr>
        <w:t>validite</w:t>
      </w:r>
      <w:proofErr w:type="spellEnd"/>
      <w:r>
        <w:rPr>
          <w:rFonts w:ascii="Calibri" w:hAnsi="Calibri" w:cs="Calibri"/>
          <w:sz w:val="20"/>
          <w:szCs w:val="20"/>
        </w:rPr>
        <w:t xml:space="preserve">́, à la circulation sur les </w:t>
      </w:r>
      <w:proofErr w:type="spellStart"/>
      <w:r>
        <w:rPr>
          <w:rFonts w:ascii="Calibri" w:hAnsi="Calibri" w:cs="Calibri"/>
          <w:sz w:val="20"/>
          <w:szCs w:val="20"/>
        </w:rPr>
        <w:t>remontées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mécaniques</w:t>
      </w:r>
      <w:proofErr w:type="spellEnd"/>
      <w:r>
        <w:rPr>
          <w:rFonts w:ascii="Calibri" w:hAnsi="Calibri" w:cs="Calibri"/>
          <w:sz w:val="20"/>
          <w:szCs w:val="20"/>
        </w:rPr>
        <w:t xml:space="preserve"> en service des domaines skiables ainsi qu’à l’</w:t>
      </w:r>
      <w:proofErr w:type="spellStart"/>
      <w:r>
        <w:rPr>
          <w:rFonts w:ascii="Calibri" w:hAnsi="Calibri" w:cs="Calibri"/>
          <w:sz w:val="20"/>
          <w:szCs w:val="20"/>
        </w:rPr>
        <w:t>accès</w:t>
      </w:r>
      <w:proofErr w:type="spellEnd"/>
      <w:r>
        <w:rPr>
          <w:rFonts w:ascii="Calibri" w:hAnsi="Calibri" w:cs="Calibri"/>
          <w:sz w:val="20"/>
          <w:szCs w:val="20"/>
        </w:rPr>
        <w:t xml:space="preserve"> au domaine </w:t>
      </w:r>
      <w:proofErr w:type="spellStart"/>
      <w:proofErr w:type="gramStart"/>
      <w:r>
        <w:rPr>
          <w:rFonts w:ascii="Calibri" w:hAnsi="Calibri" w:cs="Calibri"/>
          <w:sz w:val="20"/>
          <w:szCs w:val="20"/>
        </w:rPr>
        <w:t>skiable.selon</w:t>
      </w:r>
      <w:proofErr w:type="spellEnd"/>
      <w:proofErr w:type="gramEnd"/>
      <w:r>
        <w:rPr>
          <w:rFonts w:ascii="Calibri" w:hAnsi="Calibri" w:cs="Calibri"/>
          <w:sz w:val="20"/>
          <w:szCs w:val="20"/>
        </w:rPr>
        <w:t xml:space="preserve"> les titres </w:t>
      </w:r>
      <w:proofErr w:type="spellStart"/>
      <w:r>
        <w:rPr>
          <w:rFonts w:ascii="Calibri" w:hAnsi="Calibri" w:cs="Calibri"/>
          <w:sz w:val="20"/>
          <w:szCs w:val="20"/>
        </w:rPr>
        <w:t>concernés</w:t>
      </w:r>
      <w:proofErr w:type="spellEnd"/>
      <w:r>
        <w:rPr>
          <w:rFonts w:ascii="Calibri" w:hAnsi="Calibri" w:cs="Calibri"/>
          <w:sz w:val="20"/>
          <w:szCs w:val="20"/>
        </w:rPr>
        <w:t xml:space="preserve">. L'usager doit </w:t>
      </w:r>
      <w:proofErr w:type="spellStart"/>
      <w:r>
        <w:rPr>
          <w:rFonts w:ascii="Calibri" w:hAnsi="Calibri" w:cs="Calibri"/>
          <w:sz w:val="20"/>
          <w:szCs w:val="20"/>
        </w:rPr>
        <w:t>être</w:t>
      </w:r>
      <w:proofErr w:type="spellEnd"/>
      <w:r>
        <w:rPr>
          <w:rFonts w:ascii="Calibri" w:hAnsi="Calibri" w:cs="Calibri"/>
          <w:sz w:val="20"/>
          <w:szCs w:val="20"/>
        </w:rPr>
        <w:t xml:space="preserve"> porteur de son titre de transport durant tout le trajet de l'aire de </w:t>
      </w:r>
      <w:proofErr w:type="spellStart"/>
      <w:r>
        <w:rPr>
          <w:rFonts w:ascii="Calibri" w:hAnsi="Calibri" w:cs="Calibri"/>
          <w:sz w:val="20"/>
          <w:szCs w:val="20"/>
        </w:rPr>
        <w:t>départ</w:t>
      </w:r>
      <w:proofErr w:type="spellEnd"/>
      <w:r>
        <w:rPr>
          <w:rFonts w:ascii="Calibri" w:hAnsi="Calibri" w:cs="Calibri"/>
          <w:sz w:val="20"/>
          <w:szCs w:val="20"/>
        </w:rPr>
        <w:t xml:space="preserve"> de la </w:t>
      </w:r>
      <w:proofErr w:type="spellStart"/>
      <w:r>
        <w:rPr>
          <w:rFonts w:ascii="Calibri" w:hAnsi="Calibri" w:cs="Calibri"/>
          <w:sz w:val="20"/>
          <w:szCs w:val="20"/>
        </w:rPr>
        <w:t>remontée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mécanique</w:t>
      </w:r>
      <w:proofErr w:type="spellEnd"/>
      <w:r>
        <w:rPr>
          <w:rFonts w:ascii="Calibri" w:hAnsi="Calibri" w:cs="Calibri"/>
          <w:sz w:val="20"/>
          <w:szCs w:val="20"/>
        </w:rPr>
        <w:t xml:space="preserve"> jusqu'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>̀ l'aire d'</w:t>
      </w:r>
      <w:proofErr w:type="spellStart"/>
      <w:r>
        <w:rPr>
          <w:rFonts w:ascii="Calibri" w:hAnsi="Calibri" w:cs="Calibri"/>
          <w:sz w:val="20"/>
          <w:szCs w:val="20"/>
        </w:rPr>
        <w:t>arrivée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</w:p>
    <w:p w14:paraId="30A03745" w14:textId="5B443164" w:rsidR="00A44C9A" w:rsidRDefault="00A44C9A" w:rsidP="00A44C9A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Les horaires d’utilisation des forfaits correspondent aux horaires d'ouverture des domaines skiables. Le dernier </w:t>
      </w:r>
      <w:proofErr w:type="spellStart"/>
      <w:r>
        <w:rPr>
          <w:rFonts w:ascii="Calibri" w:hAnsi="Calibri" w:cs="Calibri"/>
          <w:sz w:val="20"/>
          <w:szCs w:val="20"/>
        </w:rPr>
        <w:t>départ</w:t>
      </w:r>
      <w:proofErr w:type="spellEnd"/>
      <w:r>
        <w:rPr>
          <w:rFonts w:ascii="Calibri" w:hAnsi="Calibri" w:cs="Calibri"/>
          <w:sz w:val="20"/>
          <w:szCs w:val="20"/>
        </w:rPr>
        <w:t xml:space="preserve"> autorisé à chaque </w:t>
      </w:r>
      <w:proofErr w:type="spellStart"/>
      <w:r>
        <w:rPr>
          <w:rFonts w:ascii="Calibri" w:hAnsi="Calibri" w:cs="Calibri"/>
          <w:sz w:val="20"/>
          <w:szCs w:val="20"/>
        </w:rPr>
        <w:t>remontée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mécanique</w:t>
      </w:r>
      <w:proofErr w:type="spellEnd"/>
      <w:r>
        <w:rPr>
          <w:rFonts w:ascii="Calibri" w:hAnsi="Calibri" w:cs="Calibri"/>
          <w:sz w:val="20"/>
          <w:szCs w:val="20"/>
        </w:rPr>
        <w:t xml:space="preserve"> est </w:t>
      </w:r>
      <w:proofErr w:type="spellStart"/>
      <w:r>
        <w:rPr>
          <w:rFonts w:ascii="Calibri" w:hAnsi="Calibri" w:cs="Calibri"/>
          <w:sz w:val="20"/>
          <w:szCs w:val="20"/>
        </w:rPr>
        <w:t>antérieur</w:t>
      </w:r>
      <w:proofErr w:type="spellEnd"/>
      <w:r>
        <w:rPr>
          <w:rFonts w:ascii="Calibri" w:hAnsi="Calibri" w:cs="Calibri"/>
          <w:sz w:val="20"/>
          <w:szCs w:val="20"/>
        </w:rPr>
        <w:t xml:space="preserve"> à l'horaire de fermeture pour tenir compte des temps de trajet et des temps de retour station. Ces horaires sont </w:t>
      </w:r>
      <w:proofErr w:type="spellStart"/>
      <w:r>
        <w:rPr>
          <w:rFonts w:ascii="Calibri" w:hAnsi="Calibri" w:cs="Calibri"/>
          <w:sz w:val="20"/>
          <w:szCs w:val="20"/>
        </w:rPr>
        <w:t>affichés</w:t>
      </w:r>
      <w:proofErr w:type="spellEnd"/>
      <w:r>
        <w:rPr>
          <w:rFonts w:ascii="Calibri" w:hAnsi="Calibri" w:cs="Calibri"/>
          <w:sz w:val="20"/>
          <w:szCs w:val="20"/>
        </w:rPr>
        <w:t xml:space="preserve"> au </w:t>
      </w:r>
      <w:proofErr w:type="spellStart"/>
      <w:r>
        <w:rPr>
          <w:rFonts w:ascii="Calibri" w:hAnsi="Calibri" w:cs="Calibri"/>
          <w:sz w:val="20"/>
          <w:szCs w:val="20"/>
        </w:rPr>
        <w:t>départ</w:t>
      </w:r>
      <w:proofErr w:type="spellEnd"/>
      <w:r>
        <w:rPr>
          <w:rFonts w:ascii="Calibri" w:hAnsi="Calibri" w:cs="Calibri"/>
          <w:sz w:val="20"/>
          <w:szCs w:val="20"/>
        </w:rPr>
        <w:t xml:space="preserve"> de chaque </w:t>
      </w:r>
      <w:proofErr w:type="spellStart"/>
      <w:r>
        <w:rPr>
          <w:rFonts w:ascii="Calibri" w:hAnsi="Calibri" w:cs="Calibri"/>
          <w:sz w:val="20"/>
          <w:szCs w:val="20"/>
        </w:rPr>
        <w:t>remontée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mécanique</w:t>
      </w:r>
      <w:proofErr w:type="spellEnd"/>
      <w:r>
        <w:rPr>
          <w:rFonts w:ascii="Calibri" w:hAnsi="Calibri" w:cs="Calibri"/>
          <w:sz w:val="20"/>
          <w:szCs w:val="20"/>
        </w:rPr>
        <w:t xml:space="preserve"> ainsi que sur le bulletin du domaine skiable affiché aux points de vente en station. Pour les skieurs empruntant la liaison, attention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̀ veiller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̀ bien respecter les horaires de retour ; tout client se trouvant bloqué ne pourra </w:t>
      </w:r>
      <w:proofErr w:type="spellStart"/>
      <w:r>
        <w:rPr>
          <w:rFonts w:ascii="Calibri" w:hAnsi="Calibri" w:cs="Calibri"/>
          <w:sz w:val="20"/>
          <w:szCs w:val="20"/>
        </w:rPr>
        <w:t>prétendre</w:t>
      </w:r>
      <w:proofErr w:type="spellEnd"/>
      <w:r>
        <w:rPr>
          <w:rFonts w:ascii="Calibri" w:hAnsi="Calibri" w:cs="Calibri"/>
          <w:sz w:val="20"/>
          <w:szCs w:val="20"/>
        </w:rPr>
        <w:t xml:space="preserve"> à une quelconque indemnisation de la part de l’Exploitant. </w:t>
      </w:r>
    </w:p>
    <w:p w14:paraId="0D751AFA" w14:textId="77777777" w:rsidR="00A44C9A" w:rsidRDefault="00A44C9A" w:rsidP="00A44C9A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Le forfait doit </w:t>
      </w:r>
      <w:proofErr w:type="spellStart"/>
      <w:r>
        <w:rPr>
          <w:rFonts w:ascii="Calibri" w:hAnsi="Calibri" w:cs="Calibri"/>
          <w:sz w:val="20"/>
          <w:szCs w:val="20"/>
        </w:rPr>
        <w:t>être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présente</w:t>
      </w:r>
      <w:proofErr w:type="spellEnd"/>
      <w:r>
        <w:rPr>
          <w:rFonts w:ascii="Calibri" w:hAnsi="Calibri" w:cs="Calibri"/>
          <w:sz w:val="20"/>
          <w:szCs w:val="20"/>
        </w:rPr>
        <w:t xml:space="preserve">́ lors de chaque </w:t>
      </w:r>
      <w:proofErr w:type="spellStart"/>
      <w:r>
        <w:rPr>
          <w:rFonts w:ascii="Calibri" w:hAnsi="Calibri" w:cs="Calibri"/>
          <w:sz w:val="20"/>
          <w:szCs w:val="20"/>
        </w:rPr>
        <w:t>contrôle</w:t>
      </w:r>
      <w:proofErr w:type="spellEnd"/>
      <w:r>
        <w:rPr>
          <w:rFonts w:ascii="Calibri" w:hAnsi="Calibri" w:cs="Calibri"/>
          <w:sz w:val="20"/>
          <w:szCs w:val="20"/>
        </w:rPr>
        <w:t xml:space="preserve"> à la demande de l'Exploitant. L'absence de titre de transport, l'usage </w:t>
      </w:r>
      <w:proofErr w:type="spellStart"/>
      <w:r>
        <w:rPr>
          <w:rFonts w:ascii="Calibri" w:hAnsi="Calibri" w:cs="Calibri"/>
          <w:sz w:val="20"/>
          <w:szCs w:val="20"/>
        </w:rPr>
        <w:t>détourne</w:t>
      </w:r>
      <w:proofErr w:type="spellEnd"/>
      <w:r>
        <w:rPr>
          <w:rFonts w:ascii="Calibri" w:hAnsi="Calibri" w:cs="Calibri"/>
          <w:sz w:val="20"/>
          <w:szCs w:val="20"/>
        </w:rPr>
        <w:t xml:space="preserve">́ d'un titre de transport ou encore le non-respect des </w:t>
      </w:r>
      <w:proofErr w:type="spellStart"/>
      <w:r>
        <w:rPr>
          <w:rFonts w:ascii="Calibri" w:hAnsi="Calibri" w:cs="Calibri"/>
          <w:sz w:val="20"/>
          <w:szCs w:val="20"/>
        </w:rPr>
        <w:t>règlements</w:t>
      </w:r>
      <w:proofErr w:type="spellEnd"/>
      <w:r>
        <w:rPr>
          <w:rFonts w:ascii="Calibri" w:hAnsi="Calibri" w:cs="Calibri"/>
          <w:sz w:val="20"/>
          <w:szCs w:val="20"/>
        </w:rPr>
        <w:t xml:space="preserve"> de police </w:t>
      </w:r>
      <w:proofErr w:type="spellStart"/>
      <w:r>
        <w:rPr>
          <w:rFonts w:ascii="Calibri" w:hAnsi="Calibri" w:cs="Calibri"/>
          <w:sz w:val="20"/>
          <w:szCs w:val="20"/>
        </w:rPr>
        <w:t>affichés</w:t>
      </w:r>
      <w:proofErr w:type="spellEnd"/>
      <w:r>
        <w:rPr>
          <w:rFonts w:ascii="Calibri" w:hAnsi="Calibri" w:cs="Calibri"/>
          <w:sz w:val="20"/>
          <w:szCs w:val="20"/>
        </w:rPr>
        <w:t xml:space="preserve"> au </w:t>
      </w:r>
      <w:proofErr w:type="spellStart"/>
      <w:r>
        <w:rPr>
          <w:rFonts w:ascii="Calibri" w:hAnsi="Calibri" w:cs="Calibri"/>
          <w:sz w:val="20"/>
          <w:szCs w:val="20"/>
        </w:rPr>
        <w:t>départ</w:t>
      </w:r>
      <w:proofErr w:type="spellEnd"/>
      <w:r>
        <w:rPr>
          <w:rFonts w:ascii="Calibri" w:hAnsi="Calibri" w:cs="Calibri"/>
          <w:sz w:val="20"/>
          <w:szCs w:val="20"/>
        </w:rPr>
        <w:t xml:space="preserve"> des </w:t>
      </w:r>
      <w:proofErr w:type="spellStart"/>
      <w:r>
        <w:rPr>
          <w:rFonts w:ascii="Calibri" w:hAnsi="Calibri" w:cs="Calibri"/>
          <w:sz w:val="20"/>
          <w:szCs w:val="20"/>
        </w:rPr>
        <w:t>remontées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mécaniques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constatés</w:t>
      </w:r>
      <w:proofErr w:type="spellEnd"/>
      <w:r>
        <w:rPr>
          <w:rFonts w:ascii="Calibri" w:hAnsi="Calibri" w:cs="Calibri"/>
          <w:sz w:val="20"/>
          <w:szCs w:val="20"/>
        </w:rPr>
        <w:t xml:space="preserve"> par un </w:t>
      </w:r>
      <w:proofErr w:type="spellStart"/>
      <w:r>
        <w:rPr>
          <w:rFonts w:ascii="Calibri" w:hAnsi="Calibri" w:cs="Calibri"/>
          <w:sz w:val="20"/>
          <w:szCs w:val="20"/>
        </w:rPr>
        <w:t>contrôleur</w:t>
      </w:r>
      <w:proofErr w:type="spellEnd"/>
      <w:r>
        <w:rPr>
          <w:rFonts w:ascii="Calibri" w:hAnsi="Calibri" w:cs="Calibri"/>
          <w:sz w:val="20"/>
          <w:szCs w:val="20"/>
        </w:rPr>
        <w:t xml:space="preserve"> assermenté sont passibles du versement d'une </w:t>
      </w:r>
      <w:proofErr w:type="spellStart"/>
      <w:r>
        <w:rPr>
          <w:rFonts w:ascii="Calibri" w:hAnsi="Calibri" w:cs="Calibri"/>
          <w:sz w:val="20"/>
          <w:szCs w:val="20"/>
        </w:rPr>
        <w:t>indemnite</w:t>
      </w:r>
      <w:proofErr w:type="spellEnd"/>
      <w:r>
        <w:rPr>
          <w:rFonts w:ascii="Calibri" w:hAnsi="Calibri" w:cs="Calibri"/>
          <w:sz w:val="20"/>
          <w:szCs w:val="20"/>
        </w:rPr>
        <w:t xml:space="preserve">́ forfaitaire dont le montant est fixé à 5 (CINQ) fois la valeur du titre tarif normal journalier, augmenté le cas </w:t>
      </w:r>
      <w:proofErr w:type="spellStart"/>
      <w:r>
        <w:rPr>
          <w:rFonts w:ascii="Calibri" w:hAnsi="Calibri" w:cs="Calibri"/>
          <w:sz w:val="20"/>
          <w:szCs w:val="20"/>
        </w:rPr>
        <w:t>échéant</w:t>
      </w:r>
      <w:proofErr w:type="spellEnd"/>
      <w:r>
        <w:rPr>
          <w:rFonts w:ascii="Calibri" w:hAnsi="Calibri" w:cs="Calibri"/>
          <w:sz w:val="20"/>
          <w:szCs w:val="20"/>
        </w:rPr>
        <w:t xml:space="preserve"> de frais de dossier, dont le montant est fixé par la </w:t>
      </w:r>
      <w:proofErr w:type="spellStart"/>
      <w:r>
        <w:rPr>
          <w:rFonts w:ascii="Calibri" w:hAnsi="Calibri" w:cs="Calibri"/>
          <w:sz w:val="20"/>
          <w:szCs w:val="20"/>
        </w:rPr>
        <w:t>réglementation</w:t>
      </w:r>
      <w:proofErr w:type="spellEnd"/>
      <w:r>
        <w:rPr>
          <w:rFonts w:ascii="Calibri" w:hAnsi="Calibri" w:cs="Calibri"/>
          <w:sz w:val="20"/>
          <w:szCs w:val="20"/>
        </w:rPr>
        <w:t xml:space="preserve"> en vigueur (Articles L342- 15, R342-19 et R342-20 du Code du Tourisme et Articles 529-3 et suivant du Code de </w:t>
      </w:r>
      <w:proofErr w:type="spellStart"/>
      <w:r>
        <w:rPr>
          <w:rFonts w:ascii="Calibri" w:hAnsi="Calibri" w:cs="Calibri"/>
          <w:sz w:val="20"/>
          <w:szCs w:val="20"/>
        </w:rPr>
        <w:t>procédure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pénale</w:t>
      </w:r>
      <w:proofErr w:type="spellEnd"/>
      <w:r>
        <w:rPr>
          <w:rFonts w:ascii="Calibri" w:hAnsi="Calibri" w:cs="Calibri"/>
          <w:sz w:val="20"/>
          <w:szCs w:val="20"/>
        </w:rPr>
        <w:t xml:space="preserve">). La falsification d'un titre de transport ou l'utilisation d'un titre falsifié est passible de poursuites </w:t>
      </w:r>
      <w:proofErr w:type="spellStart"/>
      <w:r>
        <w:rPr>
          <w:rFonts w:ascii="Calibri" w:hAnsi="Calibri" w:cs="Calibri"/>
          <w:sz w:val="20"/>
          <w:szCs w:val="20"/>
        </w:rPr>
        <w:t>pénales</w:t>
      </w:r>
      <w:proofErr w:type="spellEnd"/>
      <w:r>
        <w:rPr>
          <w:rFonts w:ascii="Calibri" w:hAnsi="Calibri" w:cs="Calibri"/>
          <w:sz w:val="20"/>
          <w:szCs w:val="20"/>
        </w:rPr>
        <w:t xml:space="preserve"> ainsi que de dommages et </w:t>
      </w:r>
      <w:proofErr w:type="spellStart"/>
      <w:r>
        <w:rPr>
          <w:rFonts w:ascii="Calibri" w:hAnsi="Calibri" w:cs="Calibri"/>
          <w:sz w:val="20"/>
          <w:szCs w:val="20"/>
        </w:rPr>
        <w:t>intérêts</w:t>
      </w:r>
      <w:proofErr w:type="spellEnd"/>
      <w:r>
        <w:rPr>
          <w:rFonts w:ascii="Calibri" w:hAnsi="Calibri" w:cs="Calibri"/>
          <w:sz w:val="20"/>
          <w:szCs w:val="20"/>
        </w:rPr>
        <w:t>. Outre l’</w:t>
      </w:r>
      <w:proofErr w:type="spellStart"/>
      <w:r>
        <w:rPr>
          <w:rFonts w:ascii="Calibri" w:hAnsi="Calibri" w:cs="Calibri"/>
          <w:sz w:val="20"/>
          <w:szCs w:val="20"/>
        </w:rPr>
        <w:t>indemnite</w:t>
      </w:r>
      <w:proofErr w:type="spellEnd"/>
      <w:r>
        <w:rPr>
          <w:rFonts w:ascii="Calibri" w:hAnsi="Calibri" w:cs="Calibri"/>
          <w:sz w:val="20"/>
          <w:szCs w:val="20"/>
        </w:rPr>
        <w:t xml:space="preserve">́ forfaitaire ou les poursuites judiciaires ci-avant, les agents </w:t>
      </w:r>
      <w:proofErr w:type="spellStart"/>
      <w:r>
        <w:rPr>
          <w:rFonts w:ascii="Calibri" w:hAnsi="Calibri" w:cs="Calibri"/>
          <w:sz w:val="20"/>
          <w:szCs w:val="20"/>
        </w:rPr>
        <w:t>assermentés</w:t>
      </w:r>
      <w:proofErr w:type="spellEnd"/>
      <w:r>
        <w:rPr>
          <w:rFonts w:ascii="Calibri" w:hAnsi="Calibri" w:cs="Calibri"/>
          <w:sz w:val="20"/>
          <w:szCs w:val="20"/>
        </w:rPr>
        <w:t xml:space="preserve"> de l’Exploitant </w:t>
      </w:r>
      <w:proofErr w:type="spellStart"/>
      <w:r>
        <w:rPr>
          <w:rFonts w:ascii="Calibri" w:hAnsi="Calibri" w:cs="Calibri"/>
          <w:sz w:val="20"/>
          <w:szCs w:val="20"/>
        </w:rPr>
        <w:t>procéderont</w:t>
      </w:r>
      <w:proofErr w:type="spellEnd"/>
      <w:r>
        <w:rPr>
          <w:rFonts w:ascii="Calibri" w:hAnsi="Calibri" w:cs="Calibri"/>
          <w:sz w:val="20"/>
          <w:szCs w:val="20"/>
        </w:rPr>
        <w:t xml:space="preserve"> au retrait </w:t>
      </w:r>
      <w:proofErr w:type="spellStart"/>
      <w:r>
        <w:rPr>
          <w:rFonts w:ascii="Calibri" w:hAnsi="Calibri" w:cs="Calibri"/>
          <w:sz w:val="20"/>
          <w:szCs w:val="20"/>
        </w:rPr>
        <w:t>immédiat</w:t>
      </w:r>
      <w:proofErr w:type="spellEnd"/>
      <w:r>
        <w:rPr>
          <w:rFonts w:ascii="Calibri" w:hAnsi="Calibri" w:cs="Calibri"/>
          <w:sz w:val="20"/>
          <w:szCs w:val="20"/>
        </w:rPr>
        <w:t xml:space="preserve"> de tout forfait nominatif ou personnalisé (nom, photo, </w:t>
      </w:r>
      <w:proofErr w:type="spellStart"/>
      <w:r>
        <w:rPr>
          <w:rFonts w:ascii="Calibri" w:hAnsi="Calibri" w:cs="Calibri"/>
          <w:sz w:val="20"/>
          <w:szCs w:val="20"/>
        </w:rPr>
        <w:t>réduction</w:t>
      </w:r>
      <w:proofErr w:type="spellEnd"/>
      <w:r>
        <w:rPr>
          <w:rFonts w:ascii="Calibri" w:hAnsi="Calibri" w:cs="Calibri"/>
          <w:sz w:val="20"/>
          <w:szCs w:val="20"/>
        </w:rPr>
        <w:t xml:space="preserve"> tarifaire </w:t>
      </w:r>
      <w:proofErr w:type="spellStart"/>
      <w:r>
        <w:rPr>
          <w:rFonts w:ascii="Calibri" w:hAnsi="Calibri" w:cs="Calibri"/>
          <w:sz w:val="20"/>
          <w:szCs w:val="20"/>
        </w:rPr>
        <w:t>spécifique</w:t>
      </w:r>
      <w:proofErr w:type="spellEnd"/>
      <w:r>
        <w:rPr>
          <w:rFonts w:ascii="Calibri" w:hAnsi="Calibri" w:cs="Calibri"/>
          <w:sz w:val="20"/>
          <w:szCs w:val="20"/>
        </w:rPr>
        <w:t xml:space="preserve">...) ne correspondant pas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̀ son titulaire en vue de le remettre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̀ ce dernier. </w:t>
      </w:r>
    </w:p>
    <w:p w14:paraId="6098922E" w14:textId="77777777" w:rsidR="00A44C9A" w:rsidRDefault="00A44C9A" w:rsidP="00A44C9A">
      <w:pPr>
        <w:pStyle w:val="NormalWeb"/>
      </w:pPr>
      <w:r>
        <w:rPr>
          <w:rFonts w:ascii="Calibri" w:hAnsi="Calibri" w:cs="Calibri"/>
          <w:sz w:val="20"/>
          <w:szCs w:val="20"/>
        </w:rPr>
        <w:t>En cas de refus ou d’</w:t>
      </w:r>
      <w:proofErr w:type="spellStart"/>
      <w:r>
        <w:rPr>
          <w:rFonts w:ascii="Calibri" w:hAnsi="Calibri" w:cs="Calibri"/>
          <w:sz w:val="20"/>
          <w:szCs w:val="20"/>
        </w:rPr>
        <w:t>impossibilite</w:t>
      </w:r>
      <w:proofErr w:type="spellEnd"/>
      <w:r>
        <w:rPr>
          <w:rFonts w:ascii="Calibri" w:hAnsi="Calibri" w:cs="Calibri"/>
          <w:sz w:val="20"/>
          <w:szCs w:val="20"/>
        </w:rPr>
        <w:t xml:space="preserve">́ du contrevenant à justifier son </w:t>
      </w:r>
      <w:proofErr w:type="spellStart"/>
      <w:r>
        <w:rPr>
          <w:rFonts w:ascii="Calibri" w:hAnsi="Calibri" w:cs="Calibri"/>
          <w:sz w:val="20"/>
          <w:szCs w:val="20"/>
        </w:rPr>
        <w:t>identite</w:t>
      </w:r>
      <w:proofErr w:type="spellEnd"/>
      <w:r>
        <w:rPr>
          <w:rFonts w:ascii="Calibri" w:hAnsi="Calibri" w:cs="Calibri"/>
          <w:sz w:val="20"/>
          <w:szCs w:val="20"/>
        </w:rPr>
        <w:t xml:space="preserve">́, le </w:t>
      </w:r>
      <w:proofErr w:type="spellStart"/>
      <w:r>
        <w:rPr>
          <w:rFonts w:ascii="Calibri" w:hAnsi="Calibri" w:cs="Calibri"/>
          <w:sz w:val="20"/>
          <w:szCs w:val="20"/>
        </w:rPr>
        <w:t>contrôleur</w:t>
      </w:r>
      <w:proofErr w:type="spellEnd"/>
      <w:r>
        <w:rPr>
          <w:rFonts w:ascii="Calibri" w:hAnsi="Calibri" w:cs="Calibri"/>
          <w:sz w:val="20"/>
          <w:szCs w:val="20"/>
        </w:rPr>
        <w:t xml:space="preserve"> assermenté en rendra compte à tout officier de police judiciaire (police nationale ou gendarmerie) territorialement </w:t>
      </w:r>
      <w:proofErr w:type="spellStart"/>
      <w:r>
        <w:rPr>
          <w:rFonts w:ascii="Calibri" w:hAnsi="Calibri" w:cs="Calibri"/>
          <w:sz w:val="20"/>
          <w:szCs w:val="20"/>
        </w:rPr>
        <w:t>compétent</w:t>
      </w:r>
      <w:proofErr w:type="spellEnd"/>
      <w:r>
        <w:rPr>
          <w:rFonts w:ascii="Calibri" w:hAnsi="Calibri" w:cs="Calibri"/>
          <w:sz w:val="20"/>
          <w:szCs w:val="20"/>
        </w:rPr>
        <w:t xml:space="preserve"> et habilité à ordonner cette justification sur le champ. </w:t>
      </w:r>
    </w:p>
    <w:p w14:paraId="26ED6BCF" w14:textId="5FE4B1F5" w:rsidR="00A44C9A" w:rsidRDefault="00A44C9A" w:rsidP="00A44C9A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 forfait peut </w:t>
      </w:r>
      <w:proofErr w:type="spellStart"/>
      <w:r>
        <w:rPr>
          <w:rFonts w:ascii="Calibri" w:hAnsi="Calibri" w:cs="Calibri"/>
          <w:sz w:val="20"/>
          <w:szCs w:val="20"/>
        </w:rPr>
        <w:t>être</w:t>
      </w:r>
      <w:proofErr w:type="spellEnd"/>
      <w:r>
        <w:rPr>
          <w:rFonts w:ascii="Calibri" w:hAnsi="Calibri" w:cs="Calibri"/>
          <w:sz w:val="20"/>
          <w:szCs w:val="20"/>
        </w:rPr>
        <w:t xml:space="preserve"> annulé, sans aucun </w:t>
      </w:r>
      <w:proofErr w:type="spellStart"/>
      <w:r>
        <w:rPr>
          <w:rFonts w:ascii="Calibri" w:hAnsi="Calibri" w:cs="Calibri"/>
          <w:sz w:val="20"/>
          <w:szCs w:val="20"/>
        </w:rPr>
        <w:t>dédommagement</w:t>
      </w:r>
      <w:proofErr w:type="spellEnd"/>
      <w:r>
        <w:rPr>
          <w:rFonts w:ascii="Calibri" w:hAnsi="Calibri" w:cs="Calibri"/>
          <w:sz w:val="20"/>
          <w:szCs w:val="20"/>
        </w:rPr>
        <w:t>, et à tout moment, par un agent de l’Exploitant et/ou par la direction pour mauvaise conduite ou trouble provoqué par le porteur.</w:t>
      </w:r>
      <w:r>
        <w:rPr>
          <w:rFonts w:ascii="Calibri" w:hAnsi="Calibri" w:cs="Calibri"/>
          <w:sz w:val="20"/>
          <w:szCs w:val="20"/>
        </w:rPr>
        <w:br/>
        <w:t xml:space="preserve">En cas de fraude </w:t>
      </w:r>
      <w:proofErr w:type="spellStart"/>
      <w:r>
        <w:rPr>
          <w:rFonts w:ascii="Calibri" w:hAnsi="Calibri" w:cs="Calibri"/>
          <w:sz w:val="20"/>
          <w:szCs w:val="20"/>
        </w:rPr>
        <w:t>relevée</w:t>
      </w:r>
      <w:proofErr w:type="spellEnd"/>
      <w:r>
        <w:rPr>
          <w:rFonts w:ascii="Calibri" w:hAnsi="Calibri" w:cs="Calibri"/>
          <w:sz w:val="20"/>
          <w:szCs w:val="20"/>
        </w:rPr>
        <w:t xml:space="preserve"> par un </w:t>
      </w:r>
      <w:proofErr w:type="spellStart"/>
      <w:r>
        <w:rPr>
          <w:rFonts w:ascii="Calibri" w:hAnsi="Calibri" w:cs="Calibri"/>
          <w:sz w:val="20"/>
          <w:szCs w:val="20"/>
        </w:rPr>
        <w:t>contrôleur</w:t>
      </w:r>
      <w:proofErr w:type="spellEnd"/>
      <w:r>
        <w:rPr>
          <w:rFonts w:ascii="Calibri" w:hAnsi="Calibri" w:cs="Calibri"/>
          <w:sz w:val="20"/>
          <w:szCs w:val="20"/>
        </w:rPr>
        <w:t xml:space="preserve"> assermenté, les informations recueillies pour l’</w:t>
      </w:r>
      <w:proofErr w:type="spellStart"/>
      <w:r>
        <w:rPr>
          <w:rFonts w:ascii="Calibri" w:hAnsi="Calibri" w:cs="Calibri"/>
          <w:sz w:val="20"/>
          <w:szCs w:val="20"/>
        </w:rPr>
        <w:t>établissement</w:t>
      </w:r>
      <w:proofErr w:type="spellEnd"/>
      <w:r>
        <w:rPr>
          <w:rFonts w:ascii="Calibri" w:hAnsi="Calibri" w:cs="Calibri"/>
          <w:sz w:val="20"/>
          <w:szCs w:val="20"/>
        </w:rPr>
        <w:t xml:space="preserve"> du </w:t>
      </w:r>
      <w:proofErr w:type="spellStart"/>
      <w:r>
        <w:rPr>
          <w:rFonts w:ascii="Calibri" w:hAnsi="Calibri" w:cs="Calibri"/>
          <w:sz w:val="20"/>
          <w:szCs w:val="20"/>
        </w:rPr>
        <w:lastRenderedPageBreak/>
        <w:t>procès-verbal</w:t>
      </w:r>
      <w:proofErr w:type="spellEnd"/>
      <w:r>
        <w:rPr>
          <w:rFonts w:ascii="Calibri" w:hAnsi="Calibri" w:cs="Calibri"/>
          <w:sz w:val="20"/>
          <w:szCs w:val="20"/>
        </w:rPr>
        <w:t xml:space="preserve"> feront l’objet d’un traitement informatique afin d’en assurer le suivi. Ces </w:t>
      </w:r>
      <w:proofErr w:type="spellStart"/>
      <w:r>
        <w:rPr>
          <w:rFonts w:ascii="Calibri" w:hAnsi="Calibri" w:cs="Calibri"/>
          <w:sz w:val="20"/>
          <w:szCs w:val="20"/>
        </w:rPr>
        <w:t>données</w:t>
      </w:r>
      <w:proofErr w:type="spellEnd"/>
      <w:r>
        <w:rPr>
          <w:rFonts w:ascii="Calibri" w:hAnsi="Calibri" w:cs="Calibri"/>
          <w:sz w:val="20"/>
          <w:szCs w:val="20"/>
        </w:rPr>
        <w:t xml:space="preserve"> sont </w:t>
      </w:r>
      <w:proofErr w:type="spellStart"/>
      <w:r>
        <w:rPr>
          <w:rFonts w:ascii="Calibri" w:hAnsi="Calibri" w:cs="Calibri"/>
          <w:sz w:val="20"/>
          <w:szCs w:val="20"/>
        </w:rPr>
        <w:t>destinées</w:t>
      </w:r>
      <w:proofErr w:type="spellEnd"/>
      <w:r>
        <w:rPr>
          <w:rFonts w:ascii="Calibri" w:hAnsi="Calibri" w:cs="Calibri"/>
          <w:sz w:val="20"/>
          <w:szCs w:val="20"/>
        </w:rPr>
        <w:t xml:space="preserve"> uniquement à l’exploitant. </w:t>
      </w:r>
      <w:proofErr w:type="spellStart"/>
      <w:r>
        <w:rPr>
          <w:rFonts w:ascii="Calibri" w:hAnsi="Calibri" w:cs="Calibri"/>
          <w:sz w:val="20"/>
          <w:szCs w:val="20"/>
        </w:rPr>
        <w:t>Conformément</w:t>
      </w:r>
      <w:proofErr w:type="spellEnd"/>
      <w:r>
        <w:rPr>
          <w:rFonts w:ascii="Calibri" w:hAnsi="Calibri" w:cs="Calibri"/>
          <w:sz w:val="20"/>
          <w:szCs w:val="20"/>
        </w:rPr>
        <w:t xml:space="preserve"> à la Loi Information et </w:t>
      </w:r>
      <w:proofErr w:type="spellStart"/>
      <w:r>
        <w:rPr>
          <w:rFonts w:ascii="Calibri" w:hAnsi="Calibri" w:cs="Calibri"/>
          <w:sz w:val="20"/>
          <w:szCs w:val="20"/>
        </w:rPr>
        <w:t>Libertés</w:t>
      </w:r>
      <w:proofErr w:type="spellEnd"/>
      <w:r>
        <w:rPr>
          <w:rFonts w:ascii="Calibri" w:hAnsi="Calibri" w:cs="Calibri"/>
          <w:sz w:val="20"/>
          <w:szCs w:val="20"/>
        </w:rPr>
        <w:t xml:space="preserve"> du 06 janvier 1978 </w:t>
      </w:r>
      <w:proofErr w:type="spellStart"/>
      <w:r>
        <w:rPr>
          <w:rFonts w:ascii="Calibri" w:hAnsi="Calibri" w:cs="Calibri"/>
          <w:sz w:val="20"/>
          <w:szCs w:val="20"/>
        </w:rPr>
        <w:t>modifiée</w:t>
      </w:r>
      <w:proofErr w:type="spellEnd"/>
      <w:r>
        <w:rPr>
          <w:rFonts w:ascii="Calibri" w:hAnsi="Calibri" w:cs="Calibri"/>
          <w:sz w:val="20"/>
          <w:szCs w:val="20"/>
        </w:rPr>
        <w:t xml:space="preserve"> par la loi du 06 </w:t>
      </w:r>
      <w:proofErr w:type="spellStart"/>
      <w:r>
        <w:rPr>
          <w:rFonts w:ascii="Calibri" w:hAnsi="Calibri" w:cs="Calibri"/>
          <w:sz w:val="20"/>
          <w:szCs w:val="20"/>
        </w:rPr>
        <w:t>août</w:t>
      </w:r>
      <w:proofErr w:type="spellEnd"/>
      <w:r>
        <w:rPr>
          <w:rFonts w:ascii="Calibri" w:hAnsi="Calibri" w:cs="Calibri"/>
          <w:sz w:val="20"/>
          <w:szCs w:val="20"/>
        </w:rPr>
        <w:t xml:space="preserve"> 2004 n°78-17, le titulaire dispose d’un droit d’</w:t>
      </w:r>
      <w:proofErr w:type="spellStart"/>
      <w:r>
        <w:rPr>
          <w:rFonts w:ascii="Calibri" w:hAnsi="Calibri" w:cs="Calibri"/>
          <w:sz w:val="20"/>
          <w:szCs w:val="20"/>
        </w:rPr>
        <w:t>accès</w:t>
      </w:r>
      <w:proofErr w:type="spellEnd"/>
      <w:r>
        <w:rPr>
          <w:rFonts w:ascii="Calibri" w:hAnsi="Calibri" w:cs="Calibri"/>
          <w:sz w:val="20"/>
          <w:szCs w:val="20"/>
        </w:rPr>
        <w:t xml:space="preserve">, de rectification et d’opposition pour motifs </w:t>
      </w:r>
      <w:proofErr w:type="spellStart"/>
      <w:r>
        <w:rPr>
          <w:rFonts w:ascii="Calibri" w:hAnsi="Calibri" w:cs="Calibri"/>
          <w:sz w:val="20"/>
          <w:szCs w:val="20"/>
        </w:rPr>
        <w:t>légitimes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auprès</w:t>
      </w:r>
      <w:proofErr w:type="spellEnd"/>
      <w:r>
        <w:rPr>
          <w:rFonts w:ascii="Calibri" w:hAnsi="Calibri" w:cs="Calibri"/>
          <w:sz w:val="20"/>
          <w:szCs w:val="20"/>
        </w:rPr>
        <w:t xml:space="preserve"> de la </w:t>
      </w:r>
      <w:proofErr w:type="spellStart"/>
      <w:r>
        <w:rPr>
          <w:rFonts w:ascii="Calibri" w:hAnsi="Calibri" w:cs="Calibri"/>
          <w:sz w:val="20"/>
          <w:szCs w:val="20"/>
        </w:rPr>
        <w:t>sociéte</w:t>
      </w:r>
      <w:proofErr w:type="spellEnd"/>
      <w:r>
        <w:rPr>
          <w:rFonts w:ascii="Calibri" w:hAnsi="Calibri" w:cs="Calibri"/>
          <w:sz w:val="20"/>
          <w:szCs w:val="20"/>
        </w:rPr>
        <w:t xml:space="preserve">́ en </w:t>
      </w:r>
      <w:proofErr w:type="spellStart"/>
      <w:r>
        <w:rPr>
          <w:rFonts w:ascii="Calibri" w:hAnsi="Calibri" w:cs="Calibri"/>
          <w:sz w:val="20"/>
          <w:szCs w:val="20"/>
        </w:rPr>
        <w:t>écrivant</w:t>
      </w:r>
      <w:proofErr w:type="spellEnd"/>
      <w:r>
        <w:rPr>
          <w:rFonts w:ascii="Calibri" w:hAnsi="Calibri" w:cs="Calibri"/>
          <w:sz w:val="20"/>
          <w:szCs w:val="20"/>
        </w:rPr>
        <w:t xml:space="preserve"> à l’adresse suivante : TICKET SUD 736 CHEMIN DU PLAN SARRAIN 06370 MOUANS SARTOUX.</w:t>
      </w:r>
    </w:p>
    <w:p w14:paraId="03C3F68D" w14:textId="35B02BB7" w:rsidR="00A44C9A" w:rsidRDefault="00A44C9A" w:rsidP="00A44C9A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,Bold" w:hAnsi="Calibri,Bold"/>
        </w:rPr>
        <w:t xml:space="preserve">Article </w:t>
      </w:r>
      <w:r w:rsidR="00D64305">
        <w:rPr>
          <w:rFonts w:ascii="Calibri,Bold" w:hAnsi="Calibri,Bold"/>
        </w:rPr>
        <w:t>5</w:t>
      </w:r>
      <w:r>
        <w:rPr>
          <w:rFonts w:ascii="Calibri,Bold" w:hAnsi="Calibri,Bold"/>
        </w:rPr>
        <w:t>. INTERRUPTION DU FONCTIONNEMENT DES REMONTEES MECANIQUES</w:t>
      </w:r>
      <w:r>
        <w:rPr>
          <w:rFonts w:ascii="Calibri,Bold" w:hAnsi="Calibri,Bold"/>
        </w:rPr>
        <w:br/>
      </w:r>
      <w:r>
        <w:rPr>
          <w:rFonts w:ascii="Calibri" w:hAnsi="Calibri" w:cs="Calibri"/>
          <w:sz w:val="20"/>
          <w:szCs w:val="20"/>
        </w:rPr>
        <w:t xml:space="preserve">Seul un </w:t>
      </w:r>
      <w:proofErr w:type="spellStart"/>
      <w:r>
        <w:rPr>
          <w:rFonts w:ascii="Calibri" w:hAnsi="Calibri" w:cs="Calibri"/>
          <w:sz w:val="20"/>
          <w:szCs w:val="20"/>
        </w:rPr>
        <w:t>arrêt</w:t>
      </w:r>
      <w:proofErr w:type="spellEnd"/>
      <w:r>
        <w:rPr>
          <w:rFonts w:ascii="Calibri" w:hAnsi="Calibri" w:cs="Calibri"/>
          <w:sz w:val="20"/>
          <w:szCs w:val="20"/>
        </w:rPr>
        <w:t xml:space="preserve"> complet et </w:t>
      </w:r>
      <w:proofErr w:type="spellStart"/>
      <w:r>
        <w:rPr>
          <w:rFonts w:ascii="Calibri" w:hAnsi="Calibri" w:cs="Calibri"/>
          <w:sz w:val="20"/>
          <w:szCs w:val="20"/>
        </w:rPr>
        <w:t>simultane</w:t>
      </w:r>
      <w:proofErr w:type="spellEnd"/>
      <w:r>
        <w:rPr>
          <w:rFonts w:ascii="Calibri" w:hAnsi="Calibri" w:cs="Calibri"/>
          <w:sz w:val="20"/>
          <w:szCs w:val="20"/>
        </w:rPr>
        <w:t xml:space="preserve">́ d’une </w:t>
      </w:r>
      <w:proofErr w:type="spellStart"/>
      <w:r>
        <w:rPr>
          <w:rFonts w:ascii="Calibri" w:hAnsi="Calibri" w:cs="Calibri"/>
          <w:sz w:val="20"/>
          <w:szCs w:val="20"/>
        </w:rPr>
        <w:t>journée</w:t>
      </w:r>
      <w:proofErr w:type="spellEnd"/>
      <w:r>
        <w:rPr>
          <w:rFonts w:ascii="Calibri" w:hAnsi="Calibri" w:cs="Calibri"/>
          <w:sz w:val="20"/>
          <w:szCs w:val="20"/>
        </w:rPr>
        <w:t xml:space="preserve"> et plus de l’ensemble des appareils de </w:t>
      </w:r>
      <w:proofErr w:type="spellStart"/>
      <w:r>
        <w:rPr>
          <w:rFonts w:ascii="Calibri" w:hAnsi="Calibri" w:cs="Calibri"/>
          <w:sz w:val="20"/>
          <w:szCs w:val="20"/>
        </w:rPr>
        <w:t>remontées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mécaniques</w:t>
      </w:r>
      <w:proofErr w:type="spellEnd"/>
      <w:r>
        <w:rPr>
          <w:rFonts w:ascii="Calibri" w:hAnsi="Calibri" w:cs="Calibri"/>
          <w:sz w:val="20"/>
          <w:szCs w:val="20"/>
        </w:rPr>
        <w:t xml:space="preserve"> peut donner lieu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̀ un </w:t>
      </w:r>
      <w:proofErr w:type="spellStart"/>
      <w:r>
        <w:rPr>
          <w:rFonts w:ascii="Calibri" w:hAnsi="Calibri" w:cs="Calibri"/>
          <w:sz w:val="20"/>
          <w:szCs w:val="20"/>
        </w:rPr>
        <w:t>dédommagement</w:t>
      </w:r>
      <w:proofErr w:type="spellEnd"/>
      <w:r>
        <w:rPr>
          <w:rFonts w:ascii="Calibri" w:hAnsi="Calibri" w:cs="Calibri"/>
          <w:sz w:val="20"/>
          <w:szCs w:val="20"/>
        </w:rPr>
        <w:t xml:space="preserve"> du </w:t>
      </w:r>
      <w:proofErr w:type="spellStart"/>
      <w:r>
        <w:rPr>
          <w:rFonts w:ascii="Calibri" w:hAnsi="Calibri" w:cs="Calibri"/>
          <w:sz w:val="20"/>
          <w:szCs w:val="20"/>
        </w:rPr>
        <w:t>préjudice</w:t>
      </w:r>
      <w:proofErr w:type="spellEnd"/>
      <w:r>
        <w:rPr>
          <w:rFonts w:ascii="Calibri" w:hAnsi="Calibri" w:cs="Calibri"/>
          <w:sz w:val="20"/>
          <w:szCs w:val="20"/>
        </w:rPr>
        <w:t xml:space="preserve"> subi par le titulaire d’un Titre, sur </w:t>
      </w:r>
      <w:proofErr w:type="spellStart"/>
      <w:r>
        <w:rPr>
          <w:rFonts w:ascii="Calibri" w:hAnsi="Calibri" w:cs="Calibri"/>
          <w:sz w:val="20"/>
          <w:szCs w:val="20"/>
        </w:rPr>
        <w:t>présentation</w:t>
      </w:r>
      <w:proofErr w:type="spellEnd"/>
      <w:r>
        <w:rPr>
          <w:rFonts w:ascii="Calibri" w:hAnsi="Calibri" w:cs="Calibri"/>
          <w:sz w:val="20"/>
          <w:szCs w:val="20"/>
        </w:rPr>
        <w:t xml:space="preserve"> dudit Titre et l’</w:t>
      </w:r>
      <w:proofErr w:type="spellStart"/>
      <w:r>
        <w:rPr>
          <w:rFonts w:ascii="Calibri" w:hAnsi="Calibri" w:cs="Calibri"/>
          <w:sz w:val="20"/>
          <w:szCs w:val="20"/>
        </w:rPr>
        <w:t>établissement</w:t>
      </w:r>
      <w:proofErr w:type="spellEnd"/>
      <w:r>
        <w:rPr>
          <w:rFonts w:ascii="Calibri" w:hAnsi="Calibri" w:cs="Calibri"/>
          <w:sz w:val="20"/>
          <w:szCs w:val="20"/>
        </w:rPr>
        <w:t xml:space="preserve"> d’une fiche de demande de </w:t>
      </w:r>
      <w:proofErr w:type="spellStart"/>
      <w:r>
        <w:rPr>
          <w:rFonts w:ascii="Calibri" w:hAnsi="Calibri" w:cs="Calibri"/>
          <w:sz w:val="20"/>
          <w:szCs w:val="20"/>
        </w:rPr>
        <w:t>dédommagement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délivrée</w:t>
      </w:r>
      <w:proofErr w:type="spellEnd"/>
      <w:r>
        <w:rPr>
          <w:rFonts w:ascii="Calibri" w:hAnsi="Calibri" w:cs="Calibri"/>
          <w:sz w:val="20"/>
          <w:szCs w:val="20"/>
        </w:rPr>
        <w:t xml:space="preserve"> par les points de vente de l’Exploitant. Pour l’octroi des conditions de </w:t>
      </w:r>
      <w:proofErr w:type="spellStart"/>
      <w:r>
        <w:rPr>
          <w:rFonts w:ascii="Calibri" w:hAnsi="Calibri" w:cs="Calibri"/>
          <w:sz w:val="20"/>
          <w:szCs w:val="20"/>
        </w:rPr>
        <w:t>dédommagement</w:t>
      </w:r>
      <w:proofErr w:type="spellEnd"/>
      <w:r>
        <w:rPr>
          <w:rFonts w:ascii="Calibri" w:hAnsi="Calibri" w:cs="Calibri"/>
          <w:sz w:val="20"/>
          <w:szCs w:val="20"/>
        </w:rPr>
        <w:t xml:space="preserve">, les </w:t>
      </w:r>
      <w:proofErr w:type="spellStart"/>
      <w:r>
        <w:rPr>
          <w:rFonts w:ascii="Calibri" w:hAnsi="Calibri" w:cs="Calibri"/>
          <w:sz w:val="20"/>
          <w:szCs w:val="20"/>
        </w:rPr>
        <w:t>pièces</w:t>
      </w:r>
      <w:proofErr w:type="spellEnd"/>
      <w:r>
        <w:rPr>
          <w:rFonts w:ascii="Calibri" w:hAnsi="Calibri" w:cs="Calibri"/>
          <w:sz w:val="20"/>
          <w:szCs w:val="20"/>
        </w:rPr>
        <w:t xml:space="preserve"> justificatives </w:t>
      </w:r>
      <w:proofErr w:type="spellStart"/>
      <w:r>
        <w:rPr>
          <w:rFonts w:ascii="Calibri" w:hAnsi="Calibri" w:cs="Calibri"/>
          <w:sz w:val="20"/>
          <w:szCs w:val="20"/>
        </w:rPr>
        <w:t>accompagnées</w:t>
      </w:r>
      <w:proofErr w:type="spellEnd"/>
      <w:r>
        <w:rPr>
          <w:rFonts w:ascii="Calibri" w:hAnsi="Calibri" w:cs="Calibri"/>
          <w:sz w:val="20"/>
          <w:szCs w:val="20"/>
        </w:rPr>
        <w:t xml:space="preserve"> de la demande de </w:t>
      </w:r>
      <w:proofErr w:type="spellStart"/>
      <w:r>
        <w:rPr>
          <w:rFonts w:ascii="Calibri" w:hAnsi="Calibri" w:cs="Calibri"/>
          <w:sz w:val="20"/>
          <w:szCs w:val="20"/>
        </w:rPr>
        <w:t>dédommagement</w:t>
      </w:r>
      <w:proofErr w:type="spellEnd"/>
      <w:r>
        <w:rPr>
          <w:rFonts w:ascii="Calibri" w:hAnsi="Calibri" w:cs="Calibri"/>
          <w:sz w:val="20"/>
          <w:szCs w:val="20"/>
        </w:rPr>
        <w:t xml:space="preserve"> doivent </w:t>
      </w:r>
      <w:proofErr w:type="spellStart"/>
      <w:r>
        <w:rPr>
          <w:rFonts w:ascii="Calibri" w:hAnsi="Calibri" w:cs="Calibri"/>
          <w:sz w:val="20"/>
          <w:szCs w:val="20"/>
        </w:rPr>
        <w:t>être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déposées</w:t>
      </w:r>
      <w:proofErr w:type="spellEnd"/>
      <w:r>
        <w:rPr>
          <w:rFonts w:ascii="Calibri" w:hAnsi="Calibri" w:cs="Calibri"/>
          <w:sz w:val="20"/>
          <w:szCs w:val="20"/>
        </w:rPr>
        <w:t xml:space="preserve"> aux points de vente de l’Exploitant par le titulaire du Titre dans les deux (2) mois suivant l’interruption des </w:t>
      </w:r>
      <w:proofErr w:type="spellStart"/>
      <w:r>
        <w:rPr>
          <w:rFonts w:ascii="Calibri" w:hAnsi="Calibri" w:cs="Calibri"/>
          <w:sz w:val="20"/>
          <w:szCs w:val="20"/>
        </w:rPr>
        <w:t>remontées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mécaniques</w:t>
      </w:r>
      <w:proofErr w:type="spellEnd"/>
      <w:r>
        <w:rPr>
          <w:rFonts w:ascii="Calibri" w:hAnsi="Calibri" w:cs="Calibri"/>
          <w:sz w:val="20"/>
          <w:szCs w:val="20"/>
        </w:rPr>
        <w:t xml:space="preserve">. Le titulaire d’un Titre ne saurait </w:t>
      </w:r>
      <w:proofErr w:type="spellStart"/>
      <w:r>
        <w:rPr>
          <w:rFonts w:ascii="Calibri" w:hAnsi="Calibri" w:cs="Calibri"/>
          <w:sz w:val="20"/>
          <w:szCs w:val="20"/>
        </w:rPr>
        <w:t>prétendre</w:t>
      </w:r>
      <w:proofErr w:type="spellEnd"/>
      <w:r>
        <w:rPr>
          <w:rFonts w:ascii="Calibri" w:hAnsi="Calibri" w:cs="Calibri"/>
          <w:sz w:val="20"/>
          <w:szCs w:val="20"/>
        </w:rPr>
        <w:t xml:space="preserve"> à une quelconque somme ou prestation </w:t>
      </w:r>
      <w:proofErr w:type="spellStart"/>
      <w:r>
        <w:rPr>
          <w:rFonts w:ascii="Calibri" w:hAnsi="Calibri" w:cs="Calibri"/>
          <w:sz w:val="20"/>
          <w:szCs w:val="20"/>
        </w:rPr>
        <w:t>excédent</w:t>
      </w:r>
      <w:proofErr w:type="spellEnd"/>
      <w:r>
        <w:rPr>
          <w:rFonts w:ascii="Calibri" w:hAnsi="Calibri" w:cs="Calibri"/>
          <w:sz w:val="20"/>
          <w:szCs w:val="20"/>
        </w:rPr>
        <w:t xml:space="preserve"> cette indemnisation forfaitaire. </w:t>
      </w:r>
    </w:p>
    <w:p w14:paraId="3A5C57CB" w14:textId="3AFF1CB3" w:rsidR="008F162C" w:rsidRDefault="008F162C" w:rsidP="008F162C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,Bold" w:hAnsi="Calibri,Bold"/>
        </w:rPr>
        <w:t xml:space="preserve">Article </w:t>
      </w:r>
      <w:r w:rsidR="00D64305">
        <w:rPr>
          <w:rFonts w:ascii="Calibri,Bold" w:hAnsi="Calibri,Bold"/>
        </w:rPr>
        <w:t>6</w:t>
      </w:r>
      <w:r>
        <w:rPr>
          <w:rFonts w:ascii="Calibri,Bold" w:hAnsi="Calibri,Bold"/>
        </w:rPr>
        <w:t>. PERTE OU VOL D’UN TITRE - REMBOURSEMENT</w:t>
      </w:r>
      <w:r>
        <w:rPr>
          <w:rFonts w:ascii="Calibri,Bold" w:hAnsi="Calibri,Bold"/>
        </w:rPr>
        <w:br/>
      </w:r>
      <w:r>
        <w:rPr>
          <w:rFonts w:ascii="Calibri" w:hAnsi="Calibri" w:cs="Calibri"/>
          <w:sz w:val="20"/>
          <w:szCs w:val="20"/>
        </w:rPr>
        <w:t xml:space="preserve">Pour les Titres dont la </w:t>
      </w:r>
      <w:proofErr w:type="spellStart"/>
      <w:r>
        <w:rPr>
          <w:rFonts w:ascii="Calibri" w:hAnsi="Calibri" w:cs="Calibri"/>
          <w:sz w:val="20"/>
          <w:szCs w:val="20"/>
        </w:rPr>
        <w:t>durée</w:t>
      </w:r>
      <w:proofErr w:type="spellEnd"/>
      <w:r>
        <w:rPr>
          <w:rFonts w:ascii="Calibri" w:hAnsi="Calibri" w:cs="Calibri"/>
          <w:sz w:val="20"/>
          <w:szCs w:val="20"/>
        </w:rPr>
        <w:t xml:space="preserve"> est </w:t>
      </w:r>
      <w:proofErr w:type="spellStart"/>
      <w:r>
        <w:rPr>
          <w:rFonts w:ascii="Calibri" w:hAnsi="Calibri" w:cs="Calibri"/>
          <w:sz w:val="20"/>
          <w:szCs w:val="20"/>
        </w:rPr>
        <w:t>supérieure</w:t>
      </w:r>
      <w:proofErr w:type="spellEnd"/>
      <w:r>
        <w:rPr>
          <w:rFonts w:ascii="Calibri" w:hAnsi="Calibri" w:cs="Calibri"/>
          <w:sz w:val="20"/>
          <w:szCs w:val="20"/>
        </w:rPr>
        <w:t xml:space="preserve"> à 1 jour, en cas de perte ou de vol, le titulaire doit en formuler la </w:t>
      </w:r>
      <w:proofErr w:type="spellStart"/>
      <w:r>
        <w:rPr>
          <w:rFonts w:ascii="Calibri" w:hAnsi="Calibri" w:cs="Calibri"/>
          <w:sz w:val="20"/>
          <w:szCs w:val="20"/>
        </w:rPr>
        <w:t>déclaration</w:t>
      </w:r>
      <w:proofErr w:type="spellEnd"/>
      <w:r>
        <w:rPr>
          <w:rFonts w:ascii="Calibri" w:hAnsi="Calibri" w:cs="Calibri"/>
          <w:sz w:val="20"/>
          <w:szCs w:val="20"/>
        </w:rPr>
        <w:t xml:space="preserve"> au bureau central des </w:t>
      </w:r>
      <w:proofErr w:type="spellStart"/>
      <w:r>
        <w:rPr>
          <w:rFonts w:ascii="Calibri" w:hAnsi="Calibri" w:cs="Calibri"/>
          <w:sz w:val="20"/>
          <w:szCs w:val="20"/>
        </w:rPr>
        <w:t>remontées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mécaniques</w:t>
      </w:r>
      <w:proofErr w:type="spellEnd"/>
      <w:r>
        <w:rPr>
          <w:rFonts w:ascii="Calibri" w:hAnsi="Calibri" w:cs="Calibri"/>
          <w:sz w:val="20"/>
          <w:szCs w:val="20"/>
        </w:rPr>
        <w:t xml:space="preserve"> où les informations </w:t>
      </w:r>
      <w:proofErr w:type="spellStart"/>
      <w:r>
        <w:rPr>
          <w:rFonts w:ascii="Calibri" w:hAnsi="Calibri" w:cs="Calibri"/>
          <w:sz w:val="20"/>
          <w:szCs w:val="20"/>
        </w:rPr>
        <w:t>nécessaires</w:t>
      </w:r>
      <w:proofErr w:type="spellEnd"/>
      <w:r>
        <w:rPr>
          <w:rFonts w:ascii="Calibri" w:hAnsi="Calibri" w:cs="Calibri"/>
          <w:sz w:val="20"/>
          <w:szCs w:val="20"/>
        </w:rPr>
        <w:t xml:space="preserve"> suivantes seront </w:t>
      </w:r>
      <w:proofErr w:type="spellStart"/>
      <w:r>
        <w:rPr>
          <w:rFonts w:ascii="Calibri" w:hAnsi="Calibri" w:cs="Calibri"/>
          <w:sz w:val="20"/>
          <w:szCs w:val="20"/>
        </w:rPr>
        <w:t>recensées</w:t>
      </w:r>
      <w:proofErr w:type="spellEnd"/>
      <w:r>
        <w:rPr>
          <w:rFonts w:ascii="Calibri" w:hAnsi="Calibri" w:cs="Calibri"/>
          <w:sz w:val="20"/>
          <w:szCs w:val="20"/>
        </w:rPr>
        <w:t xml:space="preserve"> : </w:t>
      </w:r>
      <w:proofErr w:type="spellStart"/>
      <w:r>
        <w:rPr>
          <w:rFonts w:ascii="Calibri" w:hAnsi="Calibri" w:cs="Calibri"/>
          <w:sz w:val="20"/>
          <w:szCs w:val="20"/>
        </w:rPr>
        <w:t>numéro</w:t>
      </w:r>
      <w:proofErr w:type="spellEnd"/>
      <w:r>
        <w:rPr>
          <w:rFonts w:ascii="Calibri" w:hAnsi="Calibri" w:cs="Calibri"/>
          <w:sz w:val="20"/>
          <w:szCs w:val="20"/>
        </w:rPr>
        <w:t xml:space="preserve"> du support ou justificatif de vente. Sous </w:t>
      </w:r>
      <w:proofErr w:type="spellStart"/>
      <w:r>
        <w:rPr>
          <w:rFonts w:ascii="Calibri" w:hAnsi="Calibri" w:cs="Calibri"/>
          <w:sz w:val="20"/>
          <w:szCs w:val="20"/>
        </w:rPr>
        <w:t>réserve</w:t>
      </w:r>
      <w:proofErr w:type="spellEnd"/>
      <w:r>
        <w:rPr>
          <w:rFonts w:ascii="Calibri" w:hAnsi="Calibri" w:cs="Calibri"/>
          <w:sz w:val="20"/>
          <w:szCs w:val="20"/>
        </w:rPr>
        <w:t xml:space="preserve"> des </w:t>
      </w:r>
      <w:proofErr w:type="spellStart"/>
      <w:r>
        <w:rPr>
          <w:rFonts w:ascii="Calibri" w:hAnsi="Calibri" w:cs="Calibri"/>
          <w:sz w:val="20"/>
          <w:szCs w:val="20"/>
        </w:rPr>
        <w:t>vérifications</w:t>
      </w:r>
      <w:proofErr w:type="spellEnd"/>
      <w:r>
        <w:rPr>
          <w:rFonts w:ascii="Calibri" w:hAnsi="Calibri" w:cs="Calibri"/>
          <w:sz w:val="20"/>
          <w:szCs w:val="20"/>
        </w:rPr>
        <w:t xml:space="preserve"> d’usage, du paiement des frais de traitement (10€) et du nouveau support (2€) un duplicata sera remis au titulaire pour la </w:t>
      </w:r>
      <w:proofErr w:type="spellStart"/>
      <w:r>
        <w:rPr>
          <w:rFonts w:ascii="Calibri" w:hAnsi="Calibri" w:cs="Calibri"/>
          <w:sz w:val="20"/>
          <w:szCs w:val="20"/>
        </w:rPr>
        <w:t>durée</w:t>
      </w:r>
      <w:proofErr w:type="spellEnd"/>
      <w:r>
        <w:rPr>
          <w:rFonts w:ascii="Calibri" w:hAnsi="Calibri" w:cs="Calibri"/>
          <w:sz w:val="20"/>
          <w:szCs w:val="20"/>
        </w:rPr>
        <w:t xml:space="preserve"> restant à courir. Le forfait </w:t>
      </w:r>
      <w:proofErr w:type="spellStart"/>
      <w:r>
        <w:rPr>
          <w:rFonts w:ascii="Calibri" w:hAnsi="Calibri" w:cs="Calibri"/>
          <w:sz w:val="20"/>
          <w:szCs w:val="20"/>
        </w:rPr>
        <w:t>déclare</w:t>
      </w:r>
      <w:proofErr w:type="spellEnd"/>
      <w:r>
        <w:rPr>
          <w:rFonts w:ascii="Calibri" w:hAnsi="Calibri" w:cs="Calibri"/>
          <w:sz w:val="20"/>
          <w:szCs w:val="20"/>
        </w:rPr>
        <w:t xml:space="preserve">́ perdu ou volé sera alors bloqué </w:t>
      </w:r>
      <w:proofErr w:type="spellStart"/>
      <w:r>
        <w:rPr>
          <w:rFonts w:ascii="Calibri" w:hAnsi="Calibri" w:cs="Calibri"/>
          <w:sz w:val="20"/>
          <w:szCs w:val="20"/>
        </w:rPr>
        <w:t>définitivement</w:t>
      </w:r>
      <w:proofErr w:type="spellEnd"/>
      <w:r>
        <w:rPr>
          <w:rFonts w:ascii="Calibri" w:hAnsi="Calibri" w:cs="Calibri"/>
          <w:sz w:val="20"/>
          <w:szCs w:val="20"/>
        </w:rPr>
        <w:t xml:space="preserve"> et ne sera plus valide.</w:t>
      </w:r>
    </w:p>
    <w:p w14:paraId="7A1E8302" w14:textId="77777777" w:rsidR="008F162C" w:rsidRDefault="008F162C" w:rsidP="008F162C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Tout Titre qui n’aurait pas </w:t>
      </w:r>
      <w:proofErr w:type="spellStart"/>
      <w:r>
        <w:rPr>
          <w:rFonts w:ascii="Calibri" w:hAnsi="Calibri" w:cs="Calibri"/>
          <w:sz w:val="20"/>
          <w:szCs w:val="20"/>
        </w:rPr>
        <w:t>éte</w:t>
      </w:r>
      <w:proofErr w:type="spellEnd"/>
      <w:r>
        <w:rPr>
          <w:rFonts w:ascii="Calibri" w:hAnsi="Calibri" w:cs="Calibri"/>
          <w:sz w:val="20"/>
          <w:szCs w:val="20"/>
        </w:rPr>
        <w:t xml:space="preserve">́ utilisé ou utilisé partiellement, ne sera ni remboursé ni </w:t>
      </w:r>
      <w:proofErr w:type="spellStart"/>
      <w:r>
        <w:rPr>
          <w:rFonts w:ascii="Calibri" w:hAnsi="Calibri" w:cs="Calibri"/>
          <w:sz w:val="20"/>
          <w:szCs w:val="20"/>
        </w:rPr>
        <w:t>échange</w:t>
      </w:r>
      <w:proofErr w:type="spellEnd"/>
      <w:r>
        <w:rPr>
          <w:rFonts w:ascii="Calibri" w:hAnsi="Calibri" w:cs="Calibri"/>
          <w:sz w:val="20"/>
          <w:szCs w:val="20"/>
        </w:rPr>
        <w:t xml:space="preserve">́, quelle qu’en soit la cause : maladie, accident ou toute autre cause personnelle au titulaire, et ce quelle que soit la </w:t>
      </w:r>
      <w:proofErr w:type="spellStart"/>
      <w:r>
        <w:rPr>
          <w:rFonts w:ascii="Calibri" w:hAnsi="Calibri" w:cs="Calibri"/>
          <w:sz w:val="20"/>
          <w:szCs w:val="20"/>
        </w:rPr>
        <w:t>durée</w:t>
      </w:r>
      <w:proofErr w:type="spellEnd"/>
      <w:r>
        <w:rPr>
          <w:rFonts w:ascii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</w:rPr>
        <w:t>validite</w:t>
      </w:r>
      <w:proofErr w:type="spellEnd"/>
      <w:r>
        <w:rPr>
          <w:rFonts w:ascii="Calibri" w:hAnsi="Calibri" w:cs="Calibri"/>
          <w:sz w:val="20"/>
          <w:szCs w:val="20"/>
        </w:rPr>
        <w:t>́ dudit Titre.</w:t>
      </w:r>
      <w:r>
        <w:rPr>
          <w:rFonts w:ascii="Calibri" w:hAnsi="Calibri" w:cs="Calibri"/>
          <w:sz w:val="20"/>
          <w:szCs w:val="20"/>
        </w:rPr>
        <w:br/>
        <w:t xml:space="preserve">Il est porté à la connaissance des titulaires du Titre de la </w:t>
      </w:r>
      <w:proofErr w:type="spellStart"/>
      <w:r>
        <w:rPr>
          <w:rFonts w:ascii="Calibri" w:hAnsi="Calibri" w:cs="Calibri"/>
          <w:sz w:val="20"/>
          <w:szCs w:val="20"/>
        </w:rPr>
        <w:t>possibilite</w:t>
      </w:r>
      <w:proofErr w:type="spellEnd"/>
      <w:r>
        <w:rPr>
          <w:rFonts w:ascii="Calibri" w:hAnsi="Calibri" w:cs="Calibri"/>
          <w:sz w:val="20"/>
          <w:szCs w:val="20"/>
        </w:rPr>
        <w:t xml:space="preserve">́ de couverture de ce risque par des Compagnies d’assurances </w:t>
      </w:r>
      <w:proofErr w:type="spellStart"/>
      <w:r>
        <w:rPr>
          <w:rFonts w:ascii="Calibri" w:hAnsi="Calibri" w:cs="Calibri"/>
          <w:sz w:val="20"/>
          <w:szCs w:val="20"/>
        </w:rPr>
        <w:t>spécifiques</w:t>
      </w:r>
      <w:proofErr w:type="spellEnd"/>
      <w:r>
        <w:rPr>
          <w:rFonts w:ascii="Calibri" w:hAnsi="Calibri" w:cs="Calibri"/>
          <w:sz w:val="20"/>
          <w:szCs w:val="20"/>
        </w:rPr>
        <w:t xml:space="preserve">. Tous renseignements à cet effet sont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>̀ demander aux points de vente des Exploitants.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,Bold" w:hAnsi="Calibri,Bold"/>
          <w:sz w:val="20"/>
          <w:szCs w:val="20"/>
        </w:rPr>
        <w:t xml:space="preserve">Dans le cas où les Titres </w:t>
      </w:r>
      <w:proofErr w:type="spellStart"/>
      <w:r>
        <w:rPr>
          <w:rFonts w:ascii="Calibri,Bold" w:hAnsi="Calibri,Bold"/>
          <w:sz w:val="20"/>
          <w:szCs w:val="20"/>
        </w:rPr>
        <w:t>délivrés</w:t>
      </w:r>
      <w:proofErr w:type="spellEnd"/>
      <w:r>
        <w:rPr>
          <w:rFonts w:ascii="Calibri,Bold" w:hAnsi="Calibri,Bold"/>
          <w:sz w:val="20"/>
          <w:szCs w:val="20"/>
        </w:rPr>
        <w:t xml:space="preserve"> n’auraient pas </w:t>
      </w:r>
      <w:proofErr w:type="spellStart"/>
      <w:r>
        <w:rPr>
          <w:rFonts w:ascii="Calibri,Bold" w:hAnsi="Calibri,Bold"/>
          <w:sz w:val="20"/>
          <w:szCs w:val="20"/>
        </w:rPr>
        <w:t>éte</w:t>
      </w:r>
      <w:proofErr w:type="spellEnd"/>
      <w:r>
        <w:rPr>
          <w:rFonts w:ascii="Calibri,Bold" w:hAnsi="Calibri,Bold"/>
          <w:sz w:val="20"/>
          <w:szCs w:val="20"/>
        </w:rPr>
        <w:t xml:space="preserve">́ </w:t>
      </w:r>
      <w:proofErr w:type="spellStart"/>
      <w:r>
        <w:rPr>
          <w:rFonts w:ascii="Calibri,Bold" w:hAnsi="Calibri,Bold"/>
          <w:sz w:val="20"/>
          <w:szCs w:val="20"/>
        </w:rPr>
        <w:t>utilisés</w:t>
      </w:r>
      <w:proofErr w:type="spellEnd"/>
      <w:r>
        <w:rPr>
          <w:rFonts w:ascii="Calibri,Bold" w:hAnsi="Calibri,Bold"/>
          <w:sz w:val="20"/>
          <w:szCs w:val="20"/>
        </w:rPr>
        <w:t xml:space="preserve">, ni totalement </w:t>
      </w:r>
      <w:proofErr w:type="spellStart"/>
      <w:r>
        <w:rPr>
          <w:rFonts w:ascii="Calibri,Bold" w:hAnsi="Calibri,Bold"/>
          <w:sz w:val="20"/>
          <w:szCs w:val="20"/>
        </w:rPr>
        <w:t>épuisés</w:t>
      </w:r>
      <w:proofErr w:type="spellEnd"/>
      <w:r>
        <w:rPr>
          <w:rFonts w:ascii="Calibri,Bold" w:hAnsi="Calibri,Bold"/>
          <w:sz w:val="20"/>
          <w:szCs w:val="20"/>
        </w:rPr>
        <w:t xml:space="preserve">, ceux-ci ne seront ni </w:t>
      </w:r>
      <w:proofErr w:type="spellStart"/>
      <w:r>
        <w:rPr>
          <w:rFonts w:ascii="Calibri,Bold" w:hAnsi="Calibri,Bold"/>
          <w:sz w:val="20"/>
          <w:szCs w:val="20"/>
        </w:rPr>
        <w:t>remboursés</w:t>
      </w:r>
      <w:proofErr w:type="spellEnd"/>
      <w:r>
        <w:rPr>
          <w:rFonts w:ascii="Calibri,Bold" w:hAnsi="Calibri,Bold"/>
          <w:sz w:val="20"/>
          <w:szCs w:val="20"/>
        </w:rPr>
        <w:t xml:space="preserve">, ni </w:t>
      </w:r>
      <w:proofErr w:type="spellStart"/>
      <w:r>
        <w:rPr>
          <w:rFonts w:ascii="Calibri,Bold" w:hAnsi="Calibri,Bold"/>
          <w:sz w:val="20"/>
          <w:szCs w:val="20"/>
        </w:rPr>
        <w:t>échangés</w:t>
      </w:r>
      <w:proofErr w:type="spellEnd"/>
      <w:r>
        <w:rPr>
          <w:rFonts w:ascii="Calibri,Bold" w:hAnsi="Calibri,Bold"/>
          <w:sz w:val="20"/>
          <w:szCs w:val="20"/>
        </w:rPr>
        <w:t xml:space="preserve">. </w:t>
      </w:r>
    </w:p>
    <w:p w14:paraId="01B6F2A2" w14:textId="6A6BEA91" w:rsidR="008F162C" w:rsidRDefault="008F162C" w:rsidP="008F162C">
      <w:pPr>
        <w:pStyle w:val="NormalWeb"/>
      </w:pPr>
      <w:r>
        <w:rPr>
          <w:rFonts w:ascii="Calibri,Bold" w:hAnsi="Calibri,Bold"/>
        </w:rPr>
        <w:t xml:space="preserve">Article </w:t>
      </w:r>
      <w:r w:rsidR="00D64305">
        <w:rPr>
          <w:rFonts w:ascii="Calibri,Bold" w:hAnsi="Calibri,Bold"/>
        </w:rPr>
        <w:t>7</w:t>
      </w:r>
      <w:r>
        <w:rPr>
          <w:rFonts w:ascii="Calibri,Bold" w:hAnsi="Calibri,Bold"/>
        </w:rPr>
        <w:t xml:space="preserve">. RESPECT DES REGLES DE SECURITE </w:t>
      </w:r>
    </w:p>
    <w:p w14:paraId="6286D32B" w14:textId="569C0B1A" w:rsidR="008F162C" w:rsidRDefault="008F162C" w:rsidP="008F162C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Tout titulaire d’un titre de transport est tenu de respecter les </w:t>
      </w:r>
      <w:proofErr w:type="spellStart"/>
      <w:r>
        <w:rPr>
          <w:rFonts w:ascii="Calibri" w:hAnsi="Calibri" w:cs="Calibri"/>
          <w:sz w:val="20"/>
          <w:szCs w:val="20"/>
        </w:rPr>
        <w:t>règles</w:t>
      </w:r>
      <w:proofErr w:type="spellEnd"/>
      <w:r>
        <w:rPr>
          <w:rFonts w:ascii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</w:rPr>
        <w:t>sécurite</w:t>
      </w:r>
      <w:proofErr w:type="spellEnd"/>
      <w:r>
        <w:rPr>
          <w:rFonts w:ascii="Calibri" w:hAnsi="Calibri" w:cs="Calibri"/>
          <w:sz w:val="20"/>
          <w:szCs w:val="20"/>
        </w:rPr>
        <w:t xml:space="preserve">́ relatives au transport par </w:t>
      </w:r>
      <w:proofErr w:type="spellStart"/>
      <w:r>
        <w:rPr>
          <w:rFonts w:ascii="Calibri" w:hAnsi="Calibri" w:cs="Calibri"/>
          <w:sz w:val="20"/>
          <w:szCs w:val="20"/>
        </w:rPr>
        <w:t>remontée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mécanique</w:t>
      </w:r>
      <w:proofErr w:type="spellEnd"/>
      <w:r>
        <w:rPr>
          <w:rFonts w:ascii="Calibri" w:hAnsi="Calibri" w:cs="Calibri"/>
          <w:sz w:val="20"/>
          <w:szCs w:val="20"/>
        </w:rPr>
        <w:t xml:space="preserve">, notamment, les </w:t>
      </w:r>
      <w:proofErr w:type="spellStart"/>
      <w:r>
        <w:rPr>
          <w:rFonts w:ascii="Calibri" w:hAnsi="Calibri" w:cs="Calibri"/>
          <w:sz w:val="20"/>
          <w:szCs w:val="20"/>
        </w:rPr>
        <w:t>règlements</w:t>
      </w:r>
      <w:proofErr w:type="spellEnd"/>
      <w:r>
        <w:rPr>
          <w:rFonts w:ascii="Calibri" w:hAnsi="Calibri" w:cs="Calibri"/>
          <w:sz w:val="20"/>
          <w:szCs w:val="20"/>
        </w:rPr>
        <w:t xml:space="preserve"> de police </w:t>
      </w:r>
      <w:proofErr w:type="spellStart"/>
      <w:r>
        <w:rPr>
          <w:rFonts w:ascii="Calibri" w:hAnsi="Calibri" w:cs="Calibri"/>
          <w:sz w:val="20"/>
          <w:szCs w:val="20"/>
        </w:rPr>
        <w:t>affichés</w:t>
      </w:r>
      <w:proofErr w:type="spellEnd"/>
      <w:r>
        <w:rPr>
          <w:rFonts w:ascii="Calibri" w:hAnsi="Calibri" w:cs="Calibri"/>
          <w:sz w:val="20"/>
          <w:szCs w:val="20"/>
        </w:rPr>
        <w:t xml:space="preserve"> au </w:t>
      </w:r>
      <w:proofErr w:type="spellStart"/>
      <w:r>
        <w:rPr>
          <w:rFonts w:ascii="Calibri" w:hAnsi="Calibri" w:cs="Calibri"/>
          <w:sz w:val="20"/>
          <w:szCs w:val="20"/>
        </w:rPr>
        <w:t>départ</w:t>
      </w:r>
      <w:proofErr w:type="spellEnd"/>
      <w:r>
        <w:rPr>
          <w:rFonts w:ascii="Calibri" w:hAnsi="Calibri" w:cs="Calibri"/>
          <w:sz w:val="20"/>
          <w:szCs w:val="20"/>
        </w:rPr>
        <w:t xml:space="preserve"> des </w:t>
      </w:r>
      <w:proofErr w:type="spellStart"/>
      <w:r>
        <w:rPr>
          <w:rFonts w:ascii="Calibri" w:hAnsi="Calibri" w:cs="Calibri"/>
          <w:sz w:val="20"/>
          <w:szCs w:val="20"/>
        </w:rPr>
        <w:t>remontées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mécaniques</w:t>
      </w:r>
      <w:proofErr w:type="spellEnd"/>
      <w:r>
        <w:rPr>
          <w:rFonts w:ascii="Calibri" w:hAnsi="Calibri" w:cs="Calibri"/>
          <w:sz w:val="20"/>
          <w:szCs w:val="20"/>
        </w:rPr>
        <w:t xml:space="preserve">, les panneaux et affiches les </w:t>
      </w:r>
      <w:proofErr w:type="spellStart"/>
      <w:r>
        <w:rPr>
          <w:rFonts w:ascii="Calibri" w:hAnsi="Calibri" w:cs="Calibri"/>
          <w:sz w:val="20"/>
          <w:szCs w:val="20"/>
        </w:rPr>
        <w:t>complétant</w:t>
      </w:r>
      <w:proofErr w:type="spellEnd"/>
      <w:r>
        <w:rPr>
          <w:rFonts w:ascii="Calibri" w:hAnsi="Calibri" w:cs="Calibri"/>
          <w:sz w:val="20"/>
          <w:szCs w:val="20"/>
        </w:rPr>
        <w:t xml:space="preserve"> et toute consigne </w:t>
      </w:r>
      <w:proofErr w:type="spellStart"/>
      <w:r>
        <w:rPr>
          <w:rFonts w:ascii="Calibri" w:hAnsi="Calibri" w:cs="Calibri"/>
          <w:sz w:val="20"/>
          <w:szCs w:val="20"/>
        </w:rPr>
        <w:t>donnée</w:t>
      </w:r>
      <w:proofErr w:type="spellEnd"/>
      <w:r>
        <w:rPr>
          <w:rFonts w:ascii="Calibri" w:hAnsi="Calibri" w:cs="Calibri"/>
          <w:sz w:val="20"/>
          <w:szCs w:val="20"/>
        </w:rPr>
        <w:t xml:space="preserve"> par le personnel d’exploitation. Il en est de </w:t>
      </w:r>
      <w:proofErr w:type="spellStart"/>
      <w:r>
        <w:rPr>
          <w:rFonts w:ascii="Calibri" w:hAnsi="Calibri" w:cs="Calibri"/>
          <w:sz w:val="20"/>
          <w:szCs w:val="20"/>
        </w:rPr>
        <w:t>même</w:t>
      </w:r>
      <w:proofErr w:type="spellEnd"/>
      <w:r>
        <w:rPr>
          <w:rFonts w:ascii="Calibri" w:hAnsi="Calibri" w:cs="Calibri"/>
          <w:sz w:val="20"/>
          <w:szCs w:val="20"/>
        </w:rPr>
        <w:t xml:space="preserve"> pour le respect des </w:t>
      </w:r>
      <w:proofErr w:type="spellStart"/>
      <w:r>
        <w:rPr>
          <w:rFonts w:ascii="Calibri" w:hAnsi="Calibri" w:cs="Calibri"/>
          <w:sz w:val="20"/>
          <w:szCs w:val="20"/>
        </w:rPr>
        <w:t>règles</w:t>
      </w:r>
      <w:proofErr w:type="spellEnd"/>
      <w:r>
        <w:rPr>
          <w:rFonts w:ascii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</w:rPr>
        <w:t>sécurite</w:t>
      </w:r>
      <w:proofErr w:type="spellEnd"/>
      <w:r>
        <w:rPr>
          <w:rFonts w:ascii="Calibri" w:hAnsi="Calibri" w:cs="Calibri"/>
          <w:sz w:val="20"/>
          <w:szCs w:val="20"/>
        </w:rPr>
        <w:t xml:space="preserve">́ sur les pistes de ski, notamment, les « 10 </w:t>
      </w:r>
      <w:proofErr w:type="spellStart"/>
      <w:r>
        <w:rPr>
          <w:rFonts w:ascii="Calibri" w:hAnsi="Calibri" w:cs="Calibri"/>
          <w:sz w:val="20"/>
          <w:szCs w:val="20"/>
        </w:rPr>
        <w:t>règles</w:t>
      </w:r>
      <w:proofErr w:type="spellEnd"/>
      <w:r>
        <w:rPr>
          <w:rFonts w:ascii="Calibri" w:hAnsi="Calibri" w:cs="Calibri"/>
          <w:sz w:val="20"/>
          <w:szCs w:val="20"/>
        </w:rPr>
        <w:t xml:space="preserve"> de conduite des usagers des pistes », </w:t>
      </w:r>
      <w:proofErr w:type="spellStart"/>
      <w:r>
        <w:rPr>
          <w:rFonts w:ascii="Calibri" w:hAnsi="Calibri" w:cs="Calibri"/>
          <w:sz w:val="20"/>
          <w:szCs w:val="20"/>
        </w:rPr>
        <w:t>éditées</w:t>
      </w:r>
      <w:proofErr w:type="spellEnd"/>
      <w:r>
        <w:rPr>
          <w:rFonts w:ascii="Calibri" w:hAnsi="Calibri" w:cs="Calibri"/>
          <w:sz w:val="20"/>
          <w:szCs w:val="20"/>
        </w:rPr>
        <w:t xml:space="preserve"> par la </w:t>
      </w:r>
      <w:proofErr w:type="spellStart"/>
      <w:r>
        <w:rPr>
          <w:rFonts w:ascii="Calibri" w:hAnsi="Calibri" w:cs="Calibri"/>
          <w:sz w:val="20"/>
          <w:szCs w:val="20"/>
        </w:rPr>
        <w:t>Fédération</w:t>
      </w:r>
      <w:proofErr w:type="spellEnd"/>
      <w:r>
        <w:rPr>
          <w:rFonts w:ascii="Calibri" w:hAnsi="Calibri" w:cs="Calibri"/>
          <w:sz w:val="20"/>
          <w:szCs w:val="20"/>
        </w:rPr>
        <w:t xml:space="preserve"> Internationale de Ski, disponibles dans les plans des pistes </w:t>
      </w:r>
      <w:proofErr w:type="spellStart"/>
      <w:r>
        <w:rPr>
          <w:rFonts w:ascii="Calibri" w:hAnsi="Calibri" w:cs="Calibri"/>
          <w:sz w:val="20"/>
          <w:szCs w:val="20"/>
        </w:rPr>
        <w:t>distribués</w:t>
      </w:r>
      <w:proofErr w:type="spellEnd"/>
      <w:r>
        <w:rPr>
          <w:rFonts w:ascii="Calibri" w:hAnsi="Calibri" w:cs="Calibri"/>
          <w:sz w:val="20"/>
          <w:szCs w:val="20"/>
        </w:rPr>
        <w:t xml:space="preserve"> par la station. </w:t>
      </w:r>
    </w:p>
    <w:p w14:paraId="7649F3EC" w14:textId="6E29FDD0" w:rsidR="008F162C" w:rsidRDefault="008F162C" w:rsidP="008F162C">
      <w:pPr>
        <w:pStyle w:val="NormalWeb"/>
      </w:pPr>
      <w:r>
        <w:rPr>
          <w:rFonts w:ascii="Calibri,Bold" w:hAnsi="Calibri,Bold"/>
        </w:rPr>
        <w:t xml:space="preserve">Article </w:t>
      </w:r>
      <w:r w:rsidR="00D64305">
        <w:rPr>
          <w:rFonts w:ascii="Calibri,Bold" w:hAnsi="Calibri,Bold"/>
        </w:rPr>
        <w:t>8</w:t>
      </w:r>
      <w:r>
        <w:rPr>
          <w:rFonts w:ascii="Calibri,Bold" w:hAnsi="Calibri,Bold"/>
        </w:rPr>
        <w:t xml:space="preserve">. DISPOSITIONS PARTICULIERES </w:t>
      </w:r>
    </w:p>
    <w:p w14:paraId="0E1FA251" w14:textId="77777777" w:rsidR="008F162C" w:rsidRDefault="008F162C" w:rsidP="008F162C">
      <w:pPr>
        <w:pStyle w:val="NormalWeb"/>
      </w:pPr>
      <w:r>
        <w:rPr>
          <w:rFonts w:ascii="Calibri" w:hAnsi="Calibri" w:cs="Calibri"/>
          <w:sz w:val="20"/>
          <w:szCs w:val="20"/>
        </w:rPr>
        <w:t>1-</w:t>
      </w:r>
      <w:r>
        <w:rPr>
          <w:rFonts w:ascii="Calibri,Bold" w:hAnsi="Calibri,Bold"/>
          <w:sz w:val="20"/>
          <w:szCs w:val="20"/>
        </w:rPr>
        <w:t>Mesure Sanitaire</w:t>
      </w:r>
      <w:r>
        <w:rPr>
          <w:rFonts w:ascii="Calibri,Bold" w:hAnsi="Calibri,Bold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L’exploitant a mis et mettra en place des dispositions </w:t>
      </w:r>
      <w:proofErr w:type="spellStart"/>
      <w:r>
        <w:rPr>
          <w:rFonts w:ascii="Calibri" w:hAnsi="Calibri" w:cs="Calibri"/>
          <w:sz w:val="20"/>
          <w:szCs w:val="20"/>
        </w:rPr>
        <w:t>particulières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répondant</w:t>
      </w:r>
      <w:proofErr w:type="spellEnd"/>
      <w:r>
        <w:rPr>
          <w:rFonts w:ascii="Calibri" w:hAnsi="Calibri" w:cs="Calibri"/>
          <w:sz w:val="20"/>
          <w:szCs w:val="20"/>
        </w:rPr>
        <w:t xml:space="preserve"> aux prescriptions sanitaires </w:t>
      </w:r>
      <w:proofErr w:type="spellStart"/>
      <w:r>
        <w:rPr>
          <w:rFonts w:ascii="Calibri" w:hAnsi="Calibri" w:cs="Calibri"/>
          <w:sz w:val="20"/>
          <w:szCs w:val="20"/>
        </w:rPr>
        <w:t>réglementaires</w:t>
      </w:r>
      <w:proofErr w:type="spellEnd"/>
      <w:r>
        <w:rPr>
          <w:rFonts w:ascii="Calibri" w:hAnsi="Calibri" w:cs="Calibri"/>
          <w:sz w:val="20"/>
          <w:szCs w:val="20"/>
        </w:rPr>
        <w:t xml:space="preserve"> et communique sur les mesures d’</w:t>
      </w:r>
      <w:proofErr w:type="spellStart"/>
      <w:r>
        <w:rPr>
          <w:rFonts w:ascii="Calibri" w:hAnsi="Calibri" w:cs="Calibri"/>
          <w:sz w:val="20"/>
          <w:szCs w:val="20"/>
        </w:rPr>
        <w:t>hygiène</w:t>
      </w:r>
      <w:proofErr w:type="spellEnd"/>
      <w:r>
        <w:rPr>
          <w:rFonts w:ascii="Calibri" w:hAnsi="Calibri" w:cs="Calibri"/>
          <w:sz w:val="20"/>
          <w:szCs w:val="20"/>
        </w:rPr>
        <w:t xml:space="preserve"> correspondantes</w:t>
      </w:r>
      <w:r>
        <w:rPr>
          <w:rFonts w:ascii="Calibri" w:hAnsi="Calibri" w:cs="Calibri"/>
          <w:sz w:val="20"/>
          <w:szCs w:val="20"/>
        </w:rPr>
        <w:br/>
        <w:t xml:space="preserve">Tout titulaire d’un Titre est tenu de respecter ces prescriptions </w:t>
      </w:r>
      <w:proofErr w:type="spellStart"/>
      <w:r>
        <w:rPr>
          <w:rFonts w:ascii="Calibri" w:hAnsi="Calibri" w:cs="Calibri"/>
          <w:sz w:val="20"/>
          <w:szCs w:val="20"/>
        </w:rPr>
        <w:t>réglementaires</w:t>
      </w:r>
      <w:proofErr w:type="spellEnd"/>
      <w:r>
        <w:rPr>
          <w:rFonts w:ascii="Calibri" w:hAnsi="Calibri" w:cs="Calibri"/>
          <w:sz w:val="20"/>
          <w:szCs w:val="20"/>
        </w:rPr>
        <w:t xml:space="preserve"> et mesures sanitaires. A ce titre, il s’oblige notamment </w:t>
      </w:r>
      <w:proofErr w:type="spellStart"/>
      <w:r>
        <w:rPr>
          <w:rFonts w:ascii="Calibri" w:hAnsi="Calibri" w:cs="Calibri"/>
          <w:sz w:val="20"/>
          <w:szCs w:val="20"/>
        </w:rPr>
        <w:t>a</w:t>
      </w:r>
      <w:proofErr w:type="spellEnd"/>
      <w:r>
        <w:rPr>
          <w:rFonts w:ascii="Calibri" w:hAnsi="Calibri" w:cs="Calibri"/>
          <w:sz w:val="20"/>
          <w:szCs w:val="20"/>
        </w:rPr>
        <w:t xml:space="preserve">̀ respecter les consignes tant </w:t>
      </w:r>
      <w:proofErr w:type="spellStart"/>
      <w:r>
        <w:rPr>
          <w:rFonts w:ascii="Calibri" w:hAnsi="Calibri" w:cs="Calibri"/>
          <w:sz w:val="20"/>
          <w:szCs w:val="20"/>
        </w:rPr>
        <w:t>écrites</w:t>
      </w:r>
      <w:proofErr w:type="spellEnd"/>
      <w:r>
        <w:rPr>
          <w:rFonts w:ascii="Calibri" w:hAnsi="Calibri" w:cs="Calibri"/>
          <w:sz w:val="20"/>
          <w:szCs w:val="20"/>
        </w:rPr>
        <w:t xml:space="preserve"> que verbales le cas </w:t>
      </w:r>
      <w:proofErr w:type="spellStart"/>
      <w:r>
        <w:rPr>
          <w:rFonts w:ascii="Calibri" w:hAnsi="Calibri" w:cs="Calibri"/>
          <w:sz w:val="20"/>
          <w:szCs w:val="20"/>
        </w:rPr>
        <w:t>échéant</w:t>
      </w:r>
      <w:proofErr w:type="spellEnd"/>
      <w:r>
        <w:rPr>
          <w:rFonts w:ascii="Calibri" w:hAnsi="Calibri" w:cs="Calibri"/>
          <w:sz w:val="20"/>
          <w:szCs w:val="20"/>
        </w:rPr>
        <w:t xml:space="preserve"> (et les pictogrammes les </w:t>
      </w:r>
      <w:proofErr w:type="spellStart"/>
      <w:r>
        <w:rPr>
          <w:rFonts w:ascii="Calibri" w:hAnsi="Calibri" w:cs="Calibri"/>
          <w:sz w:val="20"/>
          <w:szCs w:val="20"/>
        </w:rPr>
        <w:t>complétant</w:t>
      </w:r>
      <w:proofErr w:type="spellEnd"/>
      <w:r>
        <w:rPr>
          <w:rFonts w:ascii="Calibri" w:hAnsi="Calibri" w:cs="Calibri"/>
          <w:sz w:val="20"/>
          <w:szCs w:val="20"/>
        </w:rPr>
        <w:t xml:space="preserve"> le cas </w:t>
      </w:r>
      <w:proofErr w:type="spellStart"/>
      <w:r>
        <w:rPr>
          <w:rFonts w:ascii="Calibri" w:hAnsi="Calibri" w:cs="Calibri"/>
          <w:sz w:val="20"/>
          <w:szCs w:val="20"/>
        </w:rPr>
        <w:t>échéant</w:t>
      </w:r>
      <w:proofErr w:type="spellEnd"/>
      <w:r>
        <w:rPr>
          <w:rFonts w:ascii="Calibri" w:hAnsi="Calibri" w:cs="Calibri"/>
          <w:sz w:val="20"/>
          <w:szCs w:val="20"/>
        </w:rPr>
        <w:t xml:space="preserve">) qui lui seront transmises et </w:t>
      </w:r>
      <w:proofErr w:type="spellStart"/>
      <w:r>
        <w:rPr>
          <w:rFonts w:ascii="Calibri" w:hAnsi="Calibri" w:cs="Calibri"/>
          <w:sz w:val="20"/>
          <w:szCs w:val="20"/>
        </w:rPr>
        <w:t>dispensées</w:t>
      </w:r>
      <w:proofErr w:type="spellEnd"/>
      <w:r>
        <w:rPr>
          <w:rFonts w:ascii="Calibri" w:hAnsi="Calibri" w:cs="Calibri"/>
          <w:sz w:val="20"/>
          <w:szCs w:val="20"/>
        </w:rPr>
        <w:t xml:space="preserve"> par l’exploitant et par son personnel, en amont comme au cours de sa </w:t>
      </w:r>
      <w:proofErr w:type="spellStart"/>
      <w:r>
        <w:rPr>
          <w:rFonts w:ascii="Calibri" w:hAnsi="Calibri" w:cs="Calibri"/>
          <w:sz w:val="20"/>
          <w:szCs w:val="20"/>
        </w:rPr>
        <w:t>présence</w:t>
      </w:r>
      <w:proofErr w:type="spellEnd"/>
      <w:r>
        <w:rPr>
          <w:rFonts w:ascii="Calibri" w:hAnsi="Calibri" w:cs="Calibri"/>
          <w:sz w:val="20"/>
          <w:szCs w:val="20"/>
        </w:rPr>
        <w:t xml:space="preserve"> sur site et de l’accomplissement de la prestation.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,Bold" w:hAnsi="Calibri,Bold"/>
          <w:sz w:val="20"/>
          <w:szCs w:val="20"/>
        </w:rPr>
        <w:t xml:space="preserve">2-Mesure de Restrictions </w:t>
      </w:r>
      <w:proofErr w:type="spellStart"/>
      <w:r>
        <w:rPr>
          <w:rFonts w:ascii="Calibri,Bold" w:hAnsi="Calibri,Bold"/>
          <w:sz w:val="20"/>
          <w:szCs w:val="20"/>
        </w:rPr>
        <w:t>énergétiques</w:t>
      </w:r>
      <w:proofErr w:type="spellEnd"/>
      <w:r>
        <w:rPr>
          <w:rFonts w:ascii="Calibri,Bold" w:hAnsi="Calibri,Bold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Dans le contexte de la crise </w:t>
      </w:r>
      <w:proofErr w:type="spellStart"/>
      <w:r>
        <w:rPr>
          <w:rFonts w:ascii="Calibri" w:hAnsi="Calibri" w:cs="Calibri"/>
          <w:sz w:val="20"/>
          <w:szCs w:val="20"/>
        </w:rPr>
        <w:t>énergétique</w:t>
      </w:r>
      <w:proofErr w:type="spellEnd"/>
      <w:r>
        <w:rPr>
          <w:rFonts w:ascii="Calibri" w:hAnsi="Calibri" w:cs="Calibri"/>
          <w:sz w:val="20"/>
          <w:szCs w:val="20"/>
        </w:rPr>
        <w:t xml:space="preserve">, les </w:t>
      </w:r>
      <w:proofErr w:type="spellStart"/>
      <w:r>
        <w:rPr>
          <w:rFonts w:ascii="Calibri" w:hAnsi="Calibri" w:cs="Calibri"/>
          <w:sz w:val="20"/>
          <w:szCs w:val="20"/>
        </w:rPr>
        <w:t>autorités</w:t>
      </w:r>
      <w:proofErr w:type="spellEnd"/>
      <w:r>
        <w:rPr>
          <w:rFonts w:ascii="Calibri" w:hAnsi="Calibri" w:cs="Calibri"/>
          <w:sz w:val="20"/>
          <w:szCs w:val="20"/>
        </w:rPr>
        <w:t xml:space="preserve"> sont susceptibles d’imposer des mesures de restriction </w:t>
      </w:r>
      <w:proofErr w:type="spellStart"/>
      <w:r>
        <w:rPr>
          <w:rFonts w:ascii="Calibri" w:hAnsi="Calibri" w:cs="Calibri"/>
          <w:sz w:val="20"/>
          <w:szCs w:val="20"/>
        </w:rPr>
        <w:t>énergétique</w:t>
      </w:r>
      <w:proofErr w:type="spellEnd"/>
      <w:r>
        <w:rPr>
          <w:rFonts w:ascii="Calibri" w:hAnsi="Calibri" w:cs="Calibri"/>
          <w:sz w:val="20"/>
          <w:szCs w:val="20"/>
        </w:rPr>
        <w:t xml:space="preserve"> pouvant impacter l’offre de transport par </w:t>
      </w:r>
      <w:proofErr w:type="spellStart"/>
      <w:r>
        <w:rPr>
          <w:rFonts w:ascii="Calibri" w:hAnsi="Calibri" w:cs="Calibri"/>
          <w:sz w:val="20"/>
          <w:szCs w:val="20"/>
        </w:rPr>
        <w:t>remontées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mécaniques</w:t>
      </w:r>
      <w:proofErr w:type="spellEnd"/>
      <w:r>
        <w:rPr>
          <w:rFonts w:ascii="Calibri" w:hAnsi="Calibri" w:cs="Calibri"/>
          <w:sz w:val="20"/>
          <w:szCs w:val="20"/>
        </w:rPr>
        <w:t xml:space="preserve"> et la prestation des domaines skiables</w:t>
      </w:r>
    </w:p>
    <w:p w14:paraId="19BBAAB7" w14:textId="48685A68" w:rsidR="008F162C" w:rsidRDefault="008F162C" w:rsidP="008F162C">
      <w:pPr>
        <w:pStyle w:val="NormalWeb"/>
      </w:pPr>
      <w:r>
        <w:rPr>
          <w:rFonts w:ascii="Calibri,Bold" w:hAnsi="Calibri,Bold"/>
        </w:rPr>
        <w:lastRenderedPageBreak/>
        <w:t xml:space="preserve">Article </w:t>
      </w:r>
      <w:r w:rsidR="00D64305">
        <w:rPr>
          <w:rFonts w:ascii="Calibri,Bold" w:hAnsi="Calibri,Bold"/>
        </w:rPr>
        <w:t>9</w:t>
      </w:r>
      <w:r>
        <w:rPr>
          <w:rFonts w:ascii="Calibri,Bold" w:hAnsi="Calibri,Bold"/>
        </w:rPr>
        <w:t xml:space="preserve">. PROPRIETE INTELLECTUELLE </w:t>
      </w:r>
    </w:p>
    <w:p w14:paraId="4F90FC55" w14:textId="566654C2" w:rsidR="008F162C" w:rsidRDefault="008F162C" w:rsidP="008F162C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 titulaire d’un Titre n’acquiert aucun droit de </w:t>
      </w:r>
      <w:proofErr w:type="spellStart"/>
      <w:r>
        <w:rPr>
          <w:rFonts w:ascii="Calibri" w:hAnsi="Calibri" w:cs="Calibri"/>
          <w:sz w:val="20"/>
          <w:szCs w:val="20"/>
        </w:rPr>
        <w:t>propriéte</w:t>
      </w:r>
      <w:proofErr w:type="spellEnd"/>
      <w:r>
        <w:rPr>
          <w:rFonts w:ascii="Calibri" w:hAnsi="Calibri" w:cs="Calibri"/>
          <w:sz w:val="20"/>
          <w:szCs w:val="20"/>
        </w:rPr>
        <w:t xml:space="preserve">́ ou d’usage et ne pourra utiliser les </w:t>
      </w:r>
      <w:proofErr w:type="spellStart"/>
      <w:r>
        <w:rPr>
          <w:rFonts w:ascii="Calibri" w:hAnsi="Calibri" w:cs="Calibri"/>
          <w:sz w:val="20"/>
          <w:szCs w:val="20"/>
        </w:rPr>
        <w:t>dénominations</w:t>
      </w:r>
      <w:proofErr w:type="spellEnd"/>
      <w:r>
        <w:rPr>
          <w:rFonts w:ascii="Calibri" w:hAnsi="Calibri" w:cs="Calibri"/>
          <w:sz w:val="20"/>
          <w:szCs w:val="20"/>
        </w:rPr>
        <w:t xml:space="preserve">, signes, </w:t>
      </w:r>
      <w:proofErr w:type="spellStart"/>
      <w:r>
        <w:rPr>
          <w:rFonts w:ascii="Calibri" w:hAnsi="Calibri" w:cs="Calibri"/>
          <w:sz w:val="20"/>
          <w:szCs w:val="20"/>
        </w:rPr>
        <w:t>emblèmes</w:t>
      </w:r>
      <w:proofErr w:type="spellEnd"/>
      <w:r>
        <w:rPr>
          <w:rFonts w:ascii="Calibri" w:hAnsi="Calibri" w:cs="Calibri"/>
          <w:sz w:val="20"/>
          <w:szCs w:val="20"/>
        </w:rPr>
        <w:t xml:space="preserve">, logos, marques, droit d’auteur et autres signes ou autres droits de </w:t>
      </w:r>
      <w:proofErr w:type="spellStart"/>
      <w:r>
        <w:rPr>
          <w:rFonts w:ascii="Calibri" w:hAnsi="Calibri" w:cs="Calibri"/>
          <w:sz w:val="20"/>
          <w:szCs w:val="20"/>
        </w:rPr>
        <w:t>propriéte</w:t>
      </w:r>
      <w:proofErr w:type="spellEnd"/>
      <w:r>
        <w:rPr>
          <w:rFonts w:ascii="Calibri" w:hAnsi="Calibri" w:cs="Calibri"/>
          <w:sz w:val="20"/>
          <w:szCs w:val="20"/>
        </w:rPr>
        <w:t xml:space="preserve">́ </w:t>
      </w:r>
      <w:proofErr w:type="spellStart"/>
      <w:r>
        <w:rPr>
          <w:rFonts w:ascii="Calibri" w:hAnsi="Calibri" w:cs="Calibri"/>
          <w:sz w:val="20"/>
          <w:szCs w:val="20"/>
        </w:rPr>
        <w:t>littéraire</w:t>
      </w:r>
      <w:proofErr w:type="spellEnd"/>
      <w:r>
        <w:rPr>
          <w:rFonts w:ascii="Calibri" w:hAnsi="Calibri" w:cs="Calibri"/>
          <w:sz w:val="20"/>
          <w:szCs w:val="20"/>
        </w:rPr>
        <w:t xml:space="preserve">, artistique ou industrielle de l’Exploitant. </w:t>
      </w:r>
    </w:p>
    <w:p w14:paraId="08503D4F" w14:textId="6BD40D11" w:rsidR="008F162C" w:rsidRDefault="008F162C" w:rsidP="008F162C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,Bold" w:hAnsi="Calibri,Bold"/>
        </w:rPr>
        <w:t>Article 1</w:t>
      </w:r>
      <w:r w:rsidR="00D64305">
        <w:rPr>
          <w:rFonts w:ascii="Calibri,Bold" w:hAnsi="Calibri,Bold"/>
        </w:rPr>
        <w:t>0</w:t>
      </w:r>
      <w:r>
        <w:rPr>
          <w:rFonts w:ascii="Calibri,Bold" w:hAnsi="Calibri,Bold"/>
        </w:rPr>
        <w:t>. PROTECTION DES DONNEES A CARACTERE PERSONNEL</w:t>
      </w:r>
      <w:r>
        <w:rPr>
          <w:rFonts w:ascii="Calibri,Bold" w:hAnsi="Calibri,Bold"/>
        </w:rPr>
        <w:br/>
      </w:r>
      <w:r>
        <w:rPr>
          <w:rFonts w:ascii="Calibri" w:hAnsi="Calibri" w:cs="Calibri"/>
          <w:sz w:val="20"/>
          <w:szCs w:val="20"/>
        </w:rPr>
        <w:t xml:space="preserve">L’ensemble des informations qui sont </w:t>
      </w:r>
      <w:proofErr w:type="spellStart"/>
      <w:r>
        <w:rPr>
          <w:rFonts w:ascii="Calibri" w:hAnsi="Calibri" w:cs="Calibri"/>
          <w:sz w:val="20"/>
          <w:szCs w:val="20"/>
        </w:rPr>
        <w:t>demandées</w:t>
      </w:r>
      <w:proofErr w:type="spellEnd"/>
      <w:r>
        <w:rPr>
          <w:rFonts w:ascii="Calibri" w:hAnsi="Calibri" w:cs="Calibri"/>
          <w:sz w:val="20"/>
          <w:szCs w:val="20"/>
        </w:rPr>
        <w:t xml:space="preserve"> par l’Exploitant pour la </w:t>
      </w:r>
      <w:proofErr w:type="spellStart"/>
      <w:r>
        <w:rPr>
          <w:rFonts w:ascii="Calibri" w:hAnsi="Calibri" w:cs="Calibri"/>
          <w:sz w:val="20"/>
          <w:szCs w:val="20"/>
        </w:rPr>
        <w:t>délivrance</w:t>
      </w:r>
      <w:proofErr w:type="spellEnd"/>
      <w:r>
        <w:rPr>
          <w:rFonts w:ascii="Calibri" w:hAnsi="Calibri" w:cs="Calibri"/>
          <w:sz w:val="20"/>
          <w:szCs w:val="20"/>
        </w:rPr>
        <w:t xml:space="preserve"> du Titre est obligatoire. Si une ou plusieurs informations obligatoires sont manquantes, l’</w:t>
      </w:r>
      <w:proofErr w:type="spellStart"/>
      <w:r>
        <w:rPr>
          <w:rFonts w:ascii="Calibri" w:hAnsi="Calibri" w:cs="Calibri"/>
          <w:sz w:val="20"/>
          <w:szCs w:val="20"/>
        </w:rPr>
        <w:t>émission</w:t>
      </w:r>
      <w:proofErr w:type="spellEnd"/>
      <w:r>
        <w:rPr>
          <w:rFonts w:ascii="Calibri" w:hAnsi="Calibri" w:cs="Calibri"/>
          <w:sz w:val="20"/>
          <w:szCs w:val="20"/>
        </w:rPr>
        <w:t xml:space="preserve"> du Titre ne pourra intervenir. </w:t>
      </w:r>
    </w:p>
    <w:p w14:paraId="6AB58E42" w14:textId="77777777" w:rsidR="008F162C" w:rsidRDefault="008F162C" w:rsidP="008F162C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Les </w:t>
      </w:r>
      <w:proofErr w:type="spellStart"/>
      <w:r>
        <w:rPr>
          <w:rFonts w:ascii="Calibri" w:hAnsi="Calibri" w:cs="Calibri"/>
          <w:sz w:val="20"/>
          <w:szCs w:val="20"/>
        </w:rPr>
        <w:t>données</w:t>
      </w:r>
      <w:proofErr w:type="spellEnd"/>
      <w:r>
        <w:rPr>
          <w:rFonts w:ascii="Calibri" w:hAnsi="Calibri" w:cs="Calibri"/>
          <w:sz w:val="20"/>
          <w:szCs w:val="20"/>
        </w:rPr>
        <w:t xml:space="preserve"> relatives aux </w:t>
      </w:r>
      <w:proofErr w:type="spellStart"/>
      <w:r>
        <w:rPr>
          <w:rFonts w:ascii="Calibri" w:hAnsi="Calibri" w:cs="Calibri"/>
          <w:sz w:val="20"/>
          <w:szCs w:val="20"/>
        </w:rPr>
        <w:t>déplacements</w:t>
      </w:r>
      <w:proofErr w:type="spellEnd"/>
      <w:r>
        <w:rPr>
          <w:rFonts w:ascii="Calibri" w:hAnsi="Calibri" w:cs="Calibri"/>
          <w:sz w:val="20"/>
          <w:szCs w:val="20"/>
        </w:rPr>
        <w:t xml:space="preserve"> sont </w:t>
      </w:r>
      <w:proofErr w:type="spellStart"/>
      <w:r>
        <w:rPr>
          <w:rFonts w:ascii="Calibri" w:hAnsi="Calibri" w:cs="Calibri"/>
          <w:sz w:val="20"/>
          <w:szCs w:val="20"/>
        </w:rPr>
        <w:t>également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collectées</w:t>
      </w:r>
      <w:proofErr w:type="spellEnd"/>
      <w:r>
        <w:rPr>
          <w:rFonts w:ascii="Calibri" w:hAnsi="Calibri" w:cs="Calibri"/>
          <w:sz w:val="20"/>
          <w:szCs w:val="20"/>
        </w:rPr>
        <w:t xml:space="preserve"> à des fins de gestion des </w:t>
      </w:r>
      <w:proofErr w:type="spellStart"/>
      <w:r>
        <w:rPr>
          <w:rFonts w:ascii="Calibri" w:hAnsi="Calibri" w:cs="Calibri"/>
          <w:sz w:val="20"/>
          <w:szCs w:val="20"/>
        </w:rPr>
        <w:t>opérations</w:t>
      </w:r>
      <w:proofErr w:type="spellEnd"/>
      <w:r>
        <w:rPr>
          <w:rFonts w:ascii="Calibri" w:hAnsi="Calibri" w:cs="Calibri"/>
          <w:sz w:val="20"/>
          <w:szCs w:val="20"/>
        </w:rPr>
        <w:t xml:space="preserve"> d’</w:t>
      </w:r>
      <w:proofErr w:type="spellStart"/>
      <w:r>
        <w:rPr>
          <w:rFonts w:ascii="Calibri" w:hAnsi="Calibri" w:cs="Calibri"/>
          <w:sz w:val="20"/>
          <w:szCs w:val="20"/>
        </w:rPr>
        <w:t>accès</w:t>
      </w:r>
      <w:proofErr w:type="spellEnd"/>
      <w:r>
        <w:rPr>
          <w:rFonts w:ascii="Calibri" w:hAnsi="Calibri" w:cs="Calibri"/>
          <w:sz w:val="20"/>
          <w:szCs w:val="20"/>
        </w:rPr>
        <w:t xml:space="preserve"> aux </w:t>
      </w:r>
      <w:proofErr w:type="spellStart"/>
      <w:r>
        <w:rPr>
          <w:rFonts w:ascii="Calibri" w:hAnsi="Calibri" w:cs="Calibri"/>
          <w:sz w:val="20"/>
          <w:szCs w:val="20"/>
        </w:rPr>
        <w:t>remontées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mécaniques</w:t>
      </w:r>
      <w:proofErr w:type="spellEnd"/>
      <w:r>
        <w:rPr>
          <w:rFonts w:ascii="Calibri" w:hAnsi="Calibri" w:cs="Calibri"/>
          <w:sz w:val="20"/>
          <w:szCs w:val="20"/>
        </w:rPr>
        <w:t xml:space="preserve"> et de </w:t>
      </w:r>
      <w:proofErr w:type="spellStart"/>
      <w:r>
        <w:rPr>
          <w:rFonts w:ascii="Calibri" w:hAnsi="Calibri" w:cs="Calibri"/>
          <w:sz w:val="20"/>
          <w:szCs w:val="20"/>
        </w:rPr>
        <w:t>contrôle</w:t>
      </w:r>
      <w:proofErr w:type="spellEnd"/>
      <w:r>
        <w:rPr>
          <w:rFonts w:ascii="Calibri" w:hAnsi="Calibri" w:cs="Calibri"/>
          <w:sz w:val="20"/>
          <w:szCs w:val="20"/>
        </w:rPr>
        <w:t xml:space="preserve"> des Titres. Les </w:t>
      </w:r>
      <w:proofErr w:type="spellStart"/>
      <w:r>
        <w:rPr>
          <w:rFonts w:ascii="Calibri" w:hAnsi="Calibri" w:cs="Calibri"/>
          <w:sz w:val="20"/>
          <w:szCs w:val="20"/>
        </w:rPr>
        <w:t>données</w:t>
      </w:r>
      <w:proofErr w:type="spellEnd"/>
      <w:r>
        <w:rPr>
          <w:rFonts w:ascii="Calibri" w:hAnsi="Calibri" w:cs="Calibri"/>
          <w:sz w:val="20"/>
          <w:szCs w:val="20"/>
        </w:rPr>
        <w:t xml:space="preserve"> sont aussi recueillies à des fins statistiques. </w:t>
      </w:r>
    </w:p>
    <w:p w14:paraId="521F5C5B" w14:textId="77777777" w:rsidR="008F162C" w:rsidRDefault="008F162C" w:rsidP="008F162C">
      <w:pPr>
        <w:pStyle w:val="NormalWeb"/>
      </w:pPr>
      <w:r>
        <w:rPr>
          <w:rFonts w:ascii="Calibri" w:hAnsi="Calibri" w:cs="Calibri"/>
          <w:sz w:val="20"/>
          <w:szCs w:val="20"/>
        </w:rPr>
        <w:t xml:space="preserve">Certaines </w:t>
      </w:r>
      <w:proofErr w:type="spellStart"/>
      <w:r>
        <w:rPr>
          <w:rFonts w:ascii="Calibri" w:hAnsi="Calibri" w:cs="Calibri"/>
          <w:sz w:val="20"/>
          <w:szCs w:val="20"/>
        </w:rPr>
        <w:t>données</w:t>
      </w:r>
      <w:proofErr w:type="spellEnd"/>
      <w:r>
        <w:rPr>
          <w:rFonts w:ascii="Calibri" w:hAnsi="Calibri" w:cs="Calibri"/>
          <w:sz w:val="20"/>
          <w:szCs w:val="20"/>
        </w:rPr>
        <w:t xml:space="preserve"> (adresse postale, e-mail, </w:t>
      </w:r>
      <w:proofErr w:type="spellStart"/>
      <w:r>
        <w:rPr>
          <w:rFonts w:ascii="Calibri" w:hAnsi="Calibri" w:cs="Calibri"/>
          <w:sz w:val="20"/>
          <w:szCs w:val="20"/>
        </w:rPr>
        <w:t>tél</w:t>
      </w:r>
      <w:proofErr w:type="spellEnd"/>
      <w:r>
        <w:rPr>
          <w:rFonts w:ascii="Calibri" w:hAnsi="Calibri" w:cs="Calibri"/>
          <w:sz w:val="20"/>
          <w:szCs w:val="20"/>
        </w:rPr>
        <w:t xml:space="preserve">) pourront </w:t>
      </w:r>
      <w:proofErr w:type="spellStart"/>
      <w:r>
        <w:rPr>
          <w:rFonts w:ascii="Calibri" w:hAnsi="Calibri" w:cs="Calibri"/>
          <w:sz w:val="20"/>
          <w:szCs w:val="20"/>
        </w:rPr>
        <w:t>également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être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demandées</w:t>
      </w:r>
      <w:proofErr w:type="spellEnd"/>
      <w:r>
        <w:rPr>
          <w:rFonts w:ascii="Calibri" w:hAnsi="Calibri" w:cs="Calibri"/>
          <w:sz w:val="20"/>
          <w:szCs w:val="20"/>
        </w:rPr>
        <w:t xml:space="preserve"> aux titulaires de Titres par l’Exploitant, pour permettre l’envoi d’offres commerciales par ce dernier, selon les </w:t>
      </w:r>
      <w:proofErr w:type="spellStart"/>
      <w:r>
        <w:rPr>
          <w:rFonts w:ascii="Calibri" w:hAnsi="Calibri" w:cs="Calibri"/>
          <w:sz w:val="20"/>
          <w:szCs w:val="20"/>
        </w:rPr>
        <w:t>modalités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prévues</w:t>
      </w:r>
      <w:proofErr w:type="spellEnd"/>
      <w:r>
        <w:rPr>
          <w:rFonts w:ascii="Calibri" w:hAnsi="Calibri" w:cs="Calibri"/>
          <w:sz w:val="20"/>
          <w:szCs w:val="20"/>
        </w:rPr>
        <w:t xml:space="preserve"> par la loi LCEN du 21/06/2004. </w:t>
      </w:r>
    </w:p>
    <w:p w14:paraId="1826FBDB" w14:textId="06D34E20" w:rsidR="008F162C" w:rsidRDefault="008F162C" w:rsidP="008F162C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L’ensemble de ces </w:t>
      </w:r>
      <w:proofErr w:type="spellStart"/>
      <w:r>
        <w:rPr>
          <w:rFonts w:ascii="Calibri" w:hAnsi="Calibri" w:cs="Calibri"/>
          <w:sz w:val="20"/>
          <w:szCs w:val="20"/>
        </w:rPr>
        <w:t>données</w:t>
      </w:r>
      <w:proofErr w:type="spellEnd"/>
      <w:r>
        <w:rPr>
          <w:rFonts w:ascii="Calibri" w:hAnsi="Calibri" w:cs="Calibri"/>
          <w:sz w:val="20"/>
          <w:szCs w:val="20"/>
        </w:rPr>
        <w:t xml:space="preserve"> est uniquement destiné à l’Exploitant.</w:t>
      </w:r>
      <w:r>
        <w:rPr>
          <w:rFonts w:ascii="Calibri" w:hAnsi="Calibri" w:cs="Calibri"/>
          <w:sz w:val="20"/>
          <w:szCs w:val="20"/>
        </w:rPr>
        <w:br/>
      </w:r>
      <w:proofErr w:type="spellStart"/>
      <w:r>
        <w:rPr>
          <w:rFonts w:ascii="Calibri" w:hAnsi="Calibri" w:cs="Calibri"/>
          <w:sz w:val="20"/>
          <w:szCs w:val="20"/>
        </w:rPr>
        <w:t>Conformément</w:t>
      </w:r>
      <w:proofErr w:type="spellEnd"/>
      <w:r>
        <w:rPr>
          <w:rFonts w:ascii="Calibri" w:hAnsi="Calibri" w:cs="Calibri"/>
          <w:sz w:val="20"/>
          <w:szCs w:val="20"/>
        </w:rPr>
        <w:t xml:space="preserve"> à la Loi RGPD (</w:t>
      </w:r>
      <w:proofErr w:type="spellStart"/>
      <w:r>
        <w:rPr>
          <w:rFonts w:ascii="Calibri" w:hAnsi="Calibri" w:cs="Calibri"/>
          <w:sz w:val="20"/>
          <w:szCs w:val="20"/>
        </w:rPr>
        <w:t>Règlement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Général</w:t>
      </w:r>
      <w:proofErr w:type="spellEnd"/>
      <w:r>
        <w:rPr>
          <w:rFonts w:ascii="Calibri" w:hAnsi="Calibri" w:cs="Calibri"/>
          <w:sz w:val="20"/>
          <w:szCs w:val="20"/>
        </w:rPr>
        <w:t xml:space="preserve"> sur la Protection des </w:t>
      </w:r>
      <w:proofErr w:type="spellStart"/>
      <w:r>
        <w:rPr>
          <w:rFonts w:ascii="Calibri" w:hAnsi="Calibri" w:cs="Calibri"/>
          <w:sz w:val="20"/>
          <w:szCs w:val="20"/>
        </w:rPr>
        <w:t>Données</w:t>
      </w:r>
      <w:proofErr w:type="spellEnd"/>
      <w:r>
        <w:rPr>
          <w:rFonts w:ascii="Calibri" w:hAnsi="Calibri" w:cs="Calibri"/>
          <w:sz w:val="20"/>
          <w:szCs w:val="20"/>
        </w:rPr>
        <w:t xml:space="preserve">) entré en vigueur le 25 mai </w:t>
      </w:r>
      <w:proofErr w:type="spellStart"/>
      <w:r>
        <w:rPr>
          <w:rFonts w:ascii="Calibri" w:hAnsi="Calibri" w:cs="Calibri"/>
          <w:sz w:val="20"/>
          <w:szCs w:val="20"/>
        </w:rPr>
        <w:t>redéfinissant</w:t>
      </w:r>
      <w:proofErr w:type="spellEnd"/>
      <w:r>
        <w:rPr>
          <w:rFonts w:ascii="Calibri" w:hAnsi="Calibri" w:cs="Calibri"/>
          <w:sz w:val="20"/>
          <w:szCs w:val="20"/>
        </w:rPr>
        <w:t xml:space="preserve"> les droits </w:t>
      </w:r>
      <w:proofErr w:type="spellStart"/>
      <w:r>
        <w:rPr>
          <w:rFonts w:ascii="Calibri" w:hAnsi="Calibri" w:cs="Calibri"/>
          <w:sz w:val="20"/>
          <w:szCs w:val="20"/>
        </w:rPr>
        <w:t>liés</w:t>
      </w:r>
      <w:proofErr w:type="spellEnd"/>
      <w:r>
        <w:rPr>
          <w:rFonts w:ascii="Calibri" w:hAnsi="Calibri" w:cs="Calibri"/>
          <w:sz w:val="20"/>
          <w:szCs w:val="20"/>
        </w:rPr>
        <w:t xml:space="preserve"> aux </w:t>
      </w:r>
      <w:proofErr w:type="spellStart"/>
      <w:r>
        <w:rPr>
          <w:rFonts w:ascii="Calibri" w:hAnsi="Calibri" w:cs="Calibri"/>
          <w:sz w:val="20"/>
          <w:szCs w:val="20"/>
        </w:rPr>
        <w:t>données</w:t>
      </w:r>
      <w:proofErr w:type="spellEnd"/>
      <w:r>
        <w:rPr>
          <w:rFonts w:ascii="Calibri" w:hAnsi="Calibri" w:cs="Calibri"/>
          <w:sz w:val="20"/>
          <w:szCs w:val="20"/>
        </w:rPr>
        <w:t xml:space="preserve"> personnelles des utilisateurs en Union </w:t>
      </w:r>
      <w:proofErr w:type="spellStart"/>
      <w:r>
        <w:rPr>
          <w:rFonts w:ascii="Calibri" w:hAnsi="Calibri" w:cs="Calibri"/>
          <w:sz w:val="20"/>
          <w:szCs w:val="20"/>
        </w:rPr>
        <w:t>Européenne</w:t>
      </w:r>
      <w:proofErr w:type="spellEnd"/>
      <w:r>
        <w:rPr>
          <w:rFonts w:ascii="Calibri" w:hAnsi="Calibri" w:cs="Calibri"/>
          <w:sz w:val="20"/>
          <w:szCs w:val="20"/>
        </w:rPr>
        <w:t xml:space="preserve">, vous </w:t>
      </w:r>
      <w:proofErr w:type="spellStart"/>
      <w:r>
        <w:rPr>
          <w:rFonts w:ascii="Calibri" w:hAnsi="Calibri" w:cs="Calibri"/>
          <w:sz w:val="20"/>
          <w:szCs w:val="20"/>
        </w:rPr>
        <w:t>bénéficiez</w:t>
      </w:r>
      <w:proofErr w:type="spellEnd"/>
      <w:r>
        <w:rPr>
          <w:rFonts w:ascii="Calibri" w:hAnsi="Calibri" w:cs="Calibri"/>
          <w:sz w:val="20"/>
          <w:szCs w:val="20"/>
        </w:rPr>
        <w:t xml:space="preserve"> des droits d’</w:t>
      </w:r>
      <w:proofErr w:type="spellStart"/>
      <w:r>
        <w:rPr>
          <w:rFonts w:ascii="Calibri" w:hAnsi="Calibri" w:cs="Calibri"/>
          <w:sz w:val="20"/>
          <w:szCs w:val="20"/>
        </w:rPr>
        <w:t>accès</w:t>
      </w:r>
      <w:proofErr w:type="spellEnd"/>
      <w:r>
        <w:rPr>
          <w:rFonts w:ascii="Calibri" w:hAnsi="Calibri" w:cs="Calibri"/>
          <w:sz w:val="20"/>
          <w:szCs w:val="20"/>
        </w:rPr>
        <w:t xml:space="preserve">, de rectification, de </w:t>
      </w:r>
      <w:proofErr w:type="spellStart"/>
      <w:r>
        <w:rPr>
          <w:rFonts w:ascii="Calibri" w:hAnsi="Calibri" w:cs="Calibri"/>
          <w:sz w:val="20"/>
          <w:szCs w:val="20"/>
        </w:rPr>
        <w:t>portabilite</w:t>
      </w:r>
      <w:proofErr w:type="spellEnd"/>
      <w:r>
        <w:rPr>
          <w:rFonts w:ascii="Calibri" w:hAnsi="Calibri" w:cs="Calibri"/>
          <w:sz w:val="20"/>
          <w:szCs w:val="20"/>
        </w:rPr>
        <w:t xml:space="preserve">́, de limitation, d’effacement et d’opposition au traitement de </w:t>
      </w:r>
      <w:proofErr w:type="spellStart"/>
      <w:r>
        <w:rPr>
          <w:rFonts w:ascii="Calibri" w:hAnsi="Calibri" w:cs="Calibri"/>
          <w:sz w:val="20"/>
          <w:szCs w:val="20"/>
        </w:rPr>
        <w:t>données</w:t>
      </w:r>
      <w:proofErr w:type="spellEnd"/>
      <w:r>
        <w:rPr>
          <w:rFonts w:ascii="Calibri" w:hAnsi="Calibri" w:cs="Calibri"/>
          <w:sz w:val="20"/>
          <w:szCs w:val="20"/>
        </w:rPr>
        <w:t xml:space="preserve"> personnelles vous concernant. Pour exercer ces droits, veuillez nous adresser votre demande par courrier à : TICKET SUD 736 CHEMIN DU PLAN SARRAIN 06370 MOUANS SARTOUX.</w:t>
      </w:r>
    </w:p>
    <w:p w14:paraId="6E43595A" w14:textId="272ABCCD" w:rsidR="008F162C" w:rsidRDefault="008F162C" w:rsidP="008F162C">
      <w:pPr>
        <w:pStyle w:val="NormalWeb"/>
      </w:pPr>
      <w:r>
        <w:rPr>
          <w:rFonts w:ascii="Calibri,Bold" w:hAnsi="Calibri,Bold"/>
        </w:rPr>
        <w:t>Article 1</w:t>
      </w:r>
      <w:r w:rsidR="00D64305">
        <w:rPr>
          <w:rFonts w:ascii="Calibri,Bold" w:hAnsi="Calibri,Bold"/>
        </w:rPr>
        <w:t>1</w:t>
      </w:r>
      <w:r>
        <w:rPr>
          <w:rFonts w:ascii="Calibri,Bold" w:hAnsi="Calibri,Bold"/>
        </w:rPr>
        <w:t>. TRADUCTION-LOI APPLICABLE- REGLEMENT DES LITIGES</w:t>
      </w:r>
      <w:r>
        <w:rPr>
          <w:rFonts w:ascii="Calibri,Bold" w:hAnsi="Calibri,Bold"/>
        </w:rPr>
        <w:br/>
      </w:r>
      <w:r>
        <w:rPr>
          <w:rFonts w:ascii="Calibri" w:hAnsi="Calibri" w:cs="Calibri"/>
          <w:sz w:val="20"/>
          <w:szCs w:val="20"/>
        </w:rPr>
        <w:t xml:space="preserve">Dans le cas où les </w:t>
      </w:r>
      <w:proofErr w:type="spellStart"/>
      <w:r>
        <w:rPr>
          <w:rFonts w:ascii="Calibri" w:hAnsi="Calibri" w:cs="Calibri"/>
          <w:sz w:val="20"/>
          <w:szCs w:val="20"/>
        </w:rPr>
        <w:t>présentes</w:t>
      </w:r>
      <w:proofErr w:type="spellEnd"/>
      <w:r>
        <w:rPr>
          <w:rFonts w:ascii="Calibri" w:hAnsi="Calibri" w:cs="Calibri"/>
          <w:sz w:val="20"/>
          <w:szCs w:val="20"/>
        </w:rPr>
        <w:t xml:space="preserve"> conditions </w:t>
      </w:r>
      <w:proofErr w:type="spellStart"/>
      <w:r>
        <w:rPr>
          <w:rFonts w:ascii="Calibri" w:hAnsi="Calibri" w:cs="Calibri"/>
          <w:sz w:val="20"/>
          <w:szCs w:val="20"/>
        </w:rPr>
        <w:t>générales</w:t>
      </w:r>
      <w:proofErr w:type="spellEnd"/>
      <w:r>
        <w:rPr>
          <w:rFonts w:ascii="Calibri" w:hAnsi="Calibri" w:cs="Calibri"/>
          <w:sz w:val="20"/>
          <w:szCs w:val="20"/>
        </w:rPr>
        <w:t xml:space="preserve"> seraient </w:t>
      </w:r>
      <w:proofErr w:type="spellStart"/>
      <w:r>
        <w:rPr>
          <w:rFonts w:ascii="Calibri" w:hAnsi="Calibri" w:cs="Calibri"/>
          <w:sz w:val="20"/>
          <w:szCs w:val="20"/>
        </w:rPr>
        <w:t>établies</w:t>
      </w:r>
      <w:proofErr w:type="spellEnd"/>
      <w:r>
        <w:rPr>
          <w:rFonts w:ascii="Calibri" w:hAnsi="Calibri" w:cs="Calibri"/>
          <w:sz w:val="20"/>
          <w:szCs w:val="20"/>
        </w:rPr>
        <w:t xml:space="preserve"> en plusieurs langues, il est </w:t>
      </w:r>
      <w:proofErr w:type="spellStart"/>
      <w:r>
        <w:rPr>
          <w:rFonts w:ascii="Calibri" w:hAnsi="Calibri" w:cs="Calibri"/>
          <w:sz w:val="20"/>
          <w:szCs w:val="20"/>
        </w:rPr>
        <w:t>expressément</w:t>
      </w:r>
      <w:proofErr w:type="spellEnd"/>
      <w:r>
        <w:rPr>
          <w:rFonts w:ascii="Calibri" w:hAnsi="Calibri" w:cs="Calibri"/>
          <w:sz w:val="20"/>
          <w:szCs w:val="20"/>
        </w:rPr>
        <w:t xml:space="preserve"> entendu que la version </w:t>
      </w:r>
      <w:proofErr w:type="spellStart"/>
      <w:r>
        <w:rPr>
          <w:rFonts w:ascii="Calibri" w:hAnsi="Calibri" w:cs="Calibri"/>
          <w:sz w:val="20"/>
          <w:szCs w:val="20"/>
        </w:rPr>
        <w:t>française</w:t>
      </w:r>
      <w:proofErr w:type="spellEnd"/>
      <w:r>
        <w:rPr>
          <w:rFonts w:ascii="Calibri" w:hAnsi="Calibri" w:cs="Calibri"/>
          <w:sz w:val="20"/>
          <w:szCs w:val="20"/>
        </w:rPr>
        <w:t xml:space="preserve"> des </w:t>
      </w:r>
      <w:proofErr w:type="spellStart"/>
      <w:r>
        <w:rPr>
          <w:rFonts w:ascii="Calibri" w:hAnsi="Calibri" w:cs="Calibri"/>
          <w:sz w:val="20"/>
          <w:szCs w:val="20"/>
        </w:rPr>
        <w:t>présentes</w:t>
      </w:r>
      <w:proofErr w:type="spellEnd"/>
      <w:r>
        <w:rPr>
          <w:rFonts w:ascii="Calibri" w:hAnsi="Calibri" w:cs="Calibri"/>
          <w:sz w:val="20"/>
          <w:szCs w:val="20"/>
        </w:rPr>
        <w:t xml:space="preserve"> conditions </w:t>
      </w:r>
      <w:proofErr w:type="spellStart"/>
      <w:r>
        <w:rPr>
          <w:rFonts w:ascii="Calibri" w:hAnsi="Calibri" w:cs="Calibri"/>
          <w:sz w:val="20"/>
          <w:szCs w:val="20"/>
        </w:rPr>
        <w:t>générales</w:t>
      </w:r>
      <w:proofErr w:type="spellEnd"/>
      <w:r>
        <w:rPr>
          <w:rFonts w:ascii="Calibri" w:hAnsi="Calibri" w:cs="Calibri"/>
          <w:sz w:val="20"/>
          <w:szCs w:val="20"/>
        </w:rPr>
        <w:t xml:space="preserve"> est la seule à faire foi. En </w:t>
      </w:r>
      <w:proofErr w:type="spellStart"/>
      <w:r>
        <w:rPr>
          <w:rFonts w:ascii="Calibri" w:hAnsi="Calibri" w:cs="Calibri"/>
          <w:sz w:val="20"/>
          <w:szCs w:val="20"/>
        </w:rPr>
        <w:t>conséquence</w:t>
      </w:r>
      <w:proofErr w:type="spellEnd"/>
      <w:r>
        <w:rPr>
          <w:rFonts w:ascii="Calibri" w:hAnsi="Calibri" w:cs="Calibri"/>
          <w:sz w:val="20"/>
          <w:szCs w:val="20"/>
        </w:rPr>
        <w:t xml:space="preserve"> et en cas de </w:t>
      </w:r>
      <w:proofErr w:type="spellStart"/>
      <w:r>
        <w:rPr>
          <w:rFonts w:ascii="Calibri" w:hAnsi="Calibri" w:cs="Calibri"/>
          <w:sz w:val="20"/>
          <w:szCs w:val="20"/>
        </w:rPr>
        <w:t>difficulte</w:t>
      </w:r>
      <w:proofErr w:type="spellEnd"/>
      <w:r>
        <w:rPr>
          <w:rFonts w:ascii="Calibri" w:hAnsi="Calibri" w:cs="Calibri"/>
          <w:sz w:val="20"/>
          <w:szCs w:val="20"/>
        </w:rPr>
        <w:t>́ d’</w:t>
      </w:r>
      <w:proofErr w:type="spellStart"/>
      <w:r>
        <w:rPr>
          <w:rFonts w:ascii="Calibri" w:hAnsi="Calibri" w:cs="Calibri"/>
          <w:sz w:val="20"/>
          <w:szCs w:val="20"/>
        </w:rPr>
        <w:t>interprétation</w:t>
      </w:r>
      <w:proofErr w:type="spellEnd"/>
      <w:r>
        <w:rPr>
          <w:rFonts w:ascii="Calibri" w:hAnsi="Calibri" w:cs="Calibri"/>
          <w:sz w:val="20"/>
          <w:szCs w:val="20"/>
        </w:rPr>
        <w:t xml:space="preserve">/d’application de l’une quelconque des dispositions des </w:t>
      </w:r>
      <w:proofErr w:type="spellStart"/>
      <w:r>
        <w:rPr>
          <w:rFonts w:ascii="Calibri" w:hAnsi="Calibri" w:cs="Calibri"/>
          <w:sz w:val="20"/>
          <w:szCs w:val="20"/>
        </w:rPr>
        <w:t>présentes</w:t>
      </w:r>
      <w:proofErr w:type="spellEnd"/>
      <w:r>
        <w:rPr>
          <w:rFonts w:ascii="Calibri" w:hAnsi="Calibri" w:cs="Calibri"/>
          <w:sz w:val="20"/>
          <w:szCs w:val="20"/>
        </w:rPr>
        <w:t xml:space="preserve"> conditions </w:t>
      </w:r>
      <w:proofErr w:type="spellStart"/>
      <w:r>
        <w:rPr>
          <w:rFonts w:ascii="Calibri" w:hAnsi="Calibri" w:cs="Calibri"/>
          <w:sz w:val="20"/>
          <w:szCs w:val="20"/>
        </w:rPr>
        <w:t>générales</w:t>
      </w:r>
      <w:proofErr w:type="spellEnd"/>
      <w:r>
        <w:rPr>
          <w:rFonts w:ascii="Calibri" w:hAnsi="Calibri" w:cs="Calibri"/>
          <w:sz w:val="20"/>
          <w:szCs w:val="20"/>
        </w:rPr>
        <w:t xml:space="preserve">, il conviendra de se </w:t>
      </w:r>
      <w:proofErr w:type="spellStart"/>
      <w:r>
        <w:rPr>
          <w:rFonts w:ascii="Calibri" w:hAnsi="Calibri" w:cs="Calibri"/>
          <w:sz w:val="20"/>
          <w:szCs w:val="20"/>
        </w:rPr>
        <w:t>référer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expressément</w:t>
      </w:r>
      <w:proofErr w:type="spellEnd"/>
      <w:r>
        <w:rPr>
          <w:rFonts w:ascii="Calibri" w:hAnsi="Calibri" w:cs="Calibri"/>
          <w:sz w:val="20"/>
          <w:szCs w:val="20"/>
        </w:rPr>
        <w:t xml:space="preserve"> et exclusivement à la version </w:t>
      </w:r>
      <w:proofErr w:type="spellStart"/>
      <w:r>
        <w:rPr>
          <w:rFonts w:ascii="Calibri" w:hAnsi="Calibri" w:cs="Calibri"/>
          <w:sz w:val="20"/>
          <w:szCs w:val="20"/>
        </w:rPr>
        <w:t>française</w:t>
      </w:r>
      <w:proofErr w:type="spellEnd"/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br/>
        <w:t xml:space="preserve">Les </w:t>
      </w:r>
      <w:proofErr w:type="spellStart"/>
      <w:r>
        <w:rPr>
          <w:rFonts w:ascii="Calibri" w:hAnsi="Calibri" w:cs="Calibri"/>
          <w:sz w:val="20"/>
          <w:szCs w:val="20"/>
        </w:rPr>
        <w:t>présentes</w:t>
      </w:r>
      <w:proofErr w:type="spellEnd"/>
      <w:r>
        <w:rPr>
          <w:rFonts w:ascii="Calibri" w:hAnsi="Calibri" w:cs="Calibri"/>
          <w:sz w:val="20"/>
          <w:szCs w:val="20"/>
        </w:rPr>
        <w:t xml:space="preserve"> conditions </w:t>
      </w:r>
      <w:proofErr w:type="spellStart"/>
      <w:r>
        <w:rPr>
          <w:rFonts w:ascii="Calibri" w:hAnsi="Calibri" w:cs="Calibri"/>
          <w:sz w:val="20"/>
          <w:szCs w:val="20"/>
        </w:rPr>
        <w:t>générales</w:t>
      </w:r>
      <w:proofErr w:type="spellEnd"/>
      <w:r>
        <w:rPr>
          <w:rFonts w:ascii="Calibri" w:hAnsi="Calibri" w:cs="Calibri"/>
          <w:sz w:val="20"/>
          <w:szCs w:val="20"/>
        </w:rPr>
        <w:t xml:space="preserve"> sont soumises, tant pour leur </w:t>
      </w:r>
      <w:proofErr w:type="spellStart"/>
      <w:r>
        <w:rPr>
          <w:rFonts w:ascii="Calibri" w:hAnsi="Calibri" w:cs="Calibri"/>
          <w:sz w:val="20"/>
          <w:szCs w:val="20"/>
        </w:rPr>
        <w:t>interprétation</w:t>
      </w:r>
      <w:proofErr w:type="spellEnd"/>
      <w:r>
        <w:rPr>
          <w:rFonts w:ascii="Calibri" w:hAnsi="Calibri" w:cs="Calibri"/>
          <w:sz w:val="20"/>
          <w:szCs w:val="20"/>
        </w:rPr>
        <w:t xml:space="preserve"> que pour leur mise en œuvre, au droit </w:t>
      </w:r>
      <w:proofErr w:type="spellStart"/>
      <w:r>
        <w:rPr>
          <w:rFonts w:ascii="Calibri" w:hAnsi="Calibri" w:cs="Calibri"/>
          <w:sz w:val="20"/>
          <w:szCs w:val="20"/>
        </w:rPr>
        <w:t>français</w:t>
      </w:r>
      <w:proofErr w:type="spellEnd"/>
      <w:r>
        <w:rPr>
          <w:rFonts w:ascii="Calibri" w:hAnsi="Calibri" w:cs="Calibri"/>
          <w:sz w:val="20"/>
          <w:szCs w:val="20"/>
        </w:rPr>
        <w:t xml:space="preserve">. A </w:t>
      </w:r>
      <w:proofErr w:type="spellStart"/>
      <w:r>
        <w:rPr>
          <w:rFonts w:ascii="Calibri" w:hAnsi="Calibri" w:cs="Calibri"/>
          <w:sz w:val="20"/>
          <w:szCs w:val="20"/>
        </w:rPr>
        <w:t>défaut</w:t>
      </w:r>
      <w:proofErr w:type="spellEnd"/>
      <w:r>
        <w:rPr>
          <w:rFonts w:ascii="Calibri" w:hAnsi="Calibri" w:cs="Calibri"/>
          <w:sz w:val="20"/>
          <w:szCs w:val="20"/>
        </w:rPr>
        <w:t xml:space="preserve"> de </w:t>
      </w:r>
      <w:proofErr w:type="spellStart"/>
      <w:r>
        <w:rPr>
          <w:rFonts w:ascii="Calibri" w:hAnsi="Calibri" w:cs="Calibri"/>
          <w:sz w:val="20"/>
          <w:szCs w:val="20"/>
        </w:rPr>
        <w:t>règlement</w:t>
      </w:r>
      <w:proofErr w:type="spellEnd"/>
      <w:r>
        <w:rPr>
          <w:rFonts w:ascii="Calibri" w:hAnsi="Calibri" w:cs="Calibri"/>
          <w:sz w:val="20"/>
          <w:szCs w:val="20"/>
        </w:rPr>
        <w:t xml:space="preserve"> amiable, les </w:t>
      </w:r>
      <w:proofErr w:type="spellStart"/>
      <w:r>
        <w:rPr>
          <w:rFonts w:ascii="Calibri" w:hAnsi="Calibri" w:cs="Calibri"/>
          <w:sz w:val="20"/>
          <w:szCs w:val="20"/>
        </w:rPr>
        <w:t>différends</w:t>
      </w:r>
      <w:proofErr w:type="spellEnd"/>
      <w:r>
        <w:rPr>
          <w:rFonts w:ascii="Calibri" w:hAnsi="Calibri" w:cs="Calibri"/>
          <w:sz w:val="20"/>
          <w:szCs w:val="20"/>
        </w:rPr>
        <w:t xml:space="preserve"> seront </w:t>
      </w:r>
      <w:proofErr w:type="spellStart"/>
      <w:r>
        <w:rPr>
          <w:rFonts w:ascii="Calibri" w:hAnsi="Calibri" w:cs="Calibri"/>
          <w:sz w:val="20"/>
          <w:szCs w:val="20"/>
        </w:rPr>
        <w:t>portés</w:t>
      </w:r>
      <w:proofErr w:type="spellEnd"/>
      <w:r>
        <w:rPr>
          <w:rFonts w:ascii="Calibri" w:hAnsi="Calibri" w:cs="Calibri"/>
          <w:sz w:val="20"/>
          <w:szCs w:val="20"/>
        </w:rPr>
        <w:t xml:space="preserve"> devant les tribunaux </w:t>
      </w:r>
      <w:proofErr w:type="spellStart"/>
      <w:r>
        <w:rPr>
          <w:rFonts w:ascii="Calibri" w:hAnsi="Calibri" w:cs="Calibri"/>
          <w:sz w:val="20"/>
          <w:szCs w:val="20"/>
        </w:rPr>
        <w:t>compétents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</w:p>
    <w:p w14:paraId="7368D53F" w14:textId="77777777" w:rsidR="008F162C" w:rsidRDefault="008F162C" w:rsidP="008F162C">
      <w:pPr>
        <w:pStyle w:val="NormalWeb"/>
      </w:pPr>
    </w:p>
    <w:p w14:paraId="7C14EFA0" w14:textId="77777777" w:rsidR="008F162C" w:rsidRDefault="008F162C" w:rsidP="008F162C">
      <w:pPr>
        <w:pStyle w:val="NormalWeb"/>
      </w:pPr>
    </w:p>
    <w:p w14:paraId="2ECE7C9B" w14:textId="77777777" w:rsidR="008F162C" w:rsidRDefault="008F162C" w:rsidP="008F162C">
      <w:pPr>
        <w:pStyle w:val="NormalWeb"/>
      </w:pPr>
    </w:p>
    <w:p w14:paraId="3B62D836" w14:textId="77777777" w:rsidR="008F162C" w:rsidRDefault="008F162C" w:rsidP="008F162C">
      <w:pPr>
        <w:pStyle w:val="NormalWeb"/>
      </w:pPr>
    </w:p>
    <w:p w14:paraId="3847B6FE" w14:textId="77777777" w:rsidR="008F162C" w:rsidRDefault="008F162C" w:rsidP="008F162C">
      <w:pPr>
        <w:pStyle w:val="NormalWeb"/>
      </w:pPr>
    </w:p>
    <w:p w14:paraId="2B98EA5F" w14:textId="77777777" w:rsidR="00A44C9A" w:rsidRDefault="00A44C9A" w:rsidP="00A44C9A">
      <w:pPr>
        <w:pStyle w:val="NormalWeb"/>
      </w:pPr>
    </w:p>
    <w:p w14:paraId="3A58BAAA" w14:textId="0FD622D1" w:rsidR="00A44C9A" w:rsidRDefault="00A44C9A" w:rsidP="00A44C9A">
      <w:pPr>
        <w:pStyle w:val="NormalWeb"/>
      </w:pPr>
    </w:p>
    <w:p w14:paraId="638BE509" w14:textId="77777777" w:rsidR="00A44C9A" w:rsidRPr="00A44C9A" w:rsidRDefault="00A44C9A" w:rsidP="00A44C9A">
      <w:pPr>
        <w:pStyle w:val="NormalWeb"/>
        <w:rPr>
          <w:rFonts w:ascii="Calibri" w:hAnsi="Calibri" w:cs="Calibri"/>
          <w:sz w:val="20"/>
          <w:szCs w:val="20"/>
        </w:rPr>
      </w:pPr>
    </w:p>
    <w:p w14:paraId="27316E6B" w14:textId="4A9D894E" w:rsidR="00A44C9A" w:rsidRDefault="00A44C9A" w:rsidP="00A44C9A">
      <w:pPr>
        <w:pStyle w:val="NormalWeb"/>
      </w:pPr>
    </w:p>
    <w:p w14:paraId="4D952C11" w14:textId="77777777" w:rsidR="00A44C9A" w:rsidRDefault="00A44C9A" w:rsidP="00A44C9A">
      <w:pPr>
        <w:pStyle w:val="NormalWeb"/>
      </w:pPr>
    </w:p>
    <w:p w14:paraId="53EDEEB6" w14:textId="77777777" w:rsidR="00A61DDD" w:rsidRDefault="00A61DDD" w:rsidP="00A61DDD">
      <w:pPr>
        <w:pStyle w:val="NormalWeb"/>
      </w:pPr>
    </w:p>
    <w:p w14:paraId="3028690E" w14:textId="77777777" w:rsidR="00A61DDD" w:rsidRDefault="00A61DDD" w:rsidP="00A61DDD">
      <w:pPr>
        <w:pStyle w:val="NormalWeb"/>
      </w:pPr>
    </w:p>
    <w:p w14:paraId="60634279" w14:textId="77777777" w:rsidR="00A61DDD" w:rsidRDefault="00A61DDD" w:rsidP="00A61DDD">
      <w:pPr>
        <w:pStyle w:val="NormalWeb"/>
      </w:pPr>
    </w:p>
    <w:p w14:paraId="2C14BE74" w14:textId="788008E5" w:rsidR="00A61DDD" w:rsidRDefault="00A61DDD" w:rsidP="00A61DDD">
      <w:pPr>
        <w:pStyle w:val="NormalWeb"/>
      </w:pPr>
    </w:p>
    <w:p w14:paraId="1EFA9E86" w14:textId="0FA04610" w:rsidR="00A61DDD" w:rsidRDefault="00A61DDD" w:rsidP="00A61DDD">
      <w:pPr>
        <w:pStyle w:val="NormalWeb"/>
        <w:rPr>
          <w:rFonts w:ascii="Calibri" w:hAnsi="Calibri" w:cs="Calibri"/>
          <w:sz w:val="20"/>
          <w:szCs w:val="20"/>
        </w:rPr>
      </w:pPr>
    </w:p>
    <w:p w14:paraId="12AC7CF4" w14:textId="77777777" w:rsidR="00A61DDD" w:rsidRDefault="00A61DDD" w:rsidP="00A61DDD">
      <w:pPr>
        <w:pStyle w:val="NormalWeb"/>
      </w:pPr>
    </w:p>
    <w:p w14:paraId="66F48393" w14:textId="77777777" w:rsidR="00A61DDD" w:rsidRDefault="00A61DDD"/>
    <w:sectPr w:rsidR="00A61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DD"/>
    <w:rsid w:val="008F162C"/>
    <w:rsid w:val="00967732"/>
    <w:rsid w:val="00A44C9A"/>
    <w:rsid w:val="00A61DDD"/>
    <w:rsid w:val="00D6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4F177"/>
  <w15:chartTrackingRefBased/>
  <w15:docId w15:val="{86244AAA-F14C-614E-94EB-803639DF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D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0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2247</Words>
  <Characters>12359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jacoutot</dc:creator>
  <cp:keywords/>
  <dc:description/>
  <cp:lastModifiedBy>Vanessa jacoutot</cp:lastModifiedBy>
  <cp:revision>2</cp:revision>
  <dcterms:created xsi:type="dcterms:W3CDTF">2022-12-05T22:29:00Z</dcterms:created>
  <dcterms:modified xsi:type="dcterms:W3CDTF">2022-12-06T13:25:00Z</dcterms:modified>
</cp:coreProperties>
</file>